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Override PartName="/word/activeX/activeX59.xml" ContentType="application/vnd.ms-office.activeX+xml"/>
  <Override PartName="/word/activeX/activeX68.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Override PartName="/word/activeX/activeX57.xml" ContentType="application/vnd.ms-office.activeX+xml"/>
  <Override PartName="/word/activeX/activeX66.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activeX/activeX55.xml" ContentType="application/vnd.ms-office.activeX+xml"/>
  <Override PartName="/word/activeX/activeX64.xml" ContentType="application/vnd.ms-office.activeX+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activeX/activeX53.xml" ContentType="application/vnd.ms-office.activeX+xml"/>
  <Override PartName="/word/activeX/activeX62.xml" ContentType="application/vnd.ms-office.activeX+xml"/>
  <Override PartName="/word/activeX/activeX71.xml" ContentType="application/vnd.ms-office.activeX+xml"/>
  <Override PartName="/word/footer1.xml" ContentType="application/vnd.openxmlformats-officedocument.wordprocessingml.footer+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activeX/activeX51.xml" ContentType="application/vnd.ms-office.activeX+xml"/>
  <Override PartName="/word/activeX/activeX60.xml" ContentType="application/vnd.ms-office.activeX+xml"/>
  <Override PartName="/word/activeX/activeX11.xml" ContentType="application/vnd.ms-office.activeX+xml"/>
  <Override PartName="/word/activeX/activeX20.xml" ContentType="application/vnd.ms-office.activeX+xml"/>
  <Override PartName="/word/activeX/activeX9.xml" ContentType="application/vnd.ms-office.activeX+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49.xml" ContentType="application/vnd.ms-office.activeX+xml"/>
  <Override PartName="/word/activeX/activeX58.xml" ContentType="application/vnd.ms-office.activeX+xml"/>
  <Override PartName="/word/activeX/activeX67.xml" ContentType="application/vnd.ms-office.activeX+xml"/>
  <Override PartName="/word/activeX/activeX69.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Override PartName="/word/activeX/activeX56.xml" ContentType="application/vnd.ms-office.activeX+xml"/>
  <Override PartName="/word/activeX/activeX65.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activeX/activeX54.xml" ContentType="application/vnd.ms-office.activeX+xml"/>
  <Override PartName="/word/activeX/activeX63.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activeX/activeX52.xml" ContentType="application/vnd.ms-office.activeX+xml"/>
  <Override PartName="/word/activeX/activeX61.xml" ContentType="application/vnd.ms-office.activeX+xml"/>
  <Override PartName="/word/activeX/activeX72.xml" ContentType="application/vnd.ms-office.activeX+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activeX/activeX50.xml" ContentType="application/vnd.ms-office.activeX+xml"/>
  <Override PartName="/word/activeX/activeX70.xml" ContentType="application/vnd.ms-office.activeX+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1F23" w:rsidRDefault="00811F23" w:rsidP="009274A2">
      <w:pPr>
        <w:jc w:val="center"/>
        <w:rPr>
          <w:rFonts w:ascii="Arial Rounded MT Bold" w:eastAsia="Malgun Gothic" w:hAnsi="Arial Rounded MT Bold" w:cstheme="minorHAnsi"/>
          <w:color w:val="008000"/>
          <w:sz w:val="44"/>
          <w:szCs w:val="28"/>
        </w:rPr>
      </w:pPr>
      <w:r w:rsidRPr="00811F23">
        <w:rPr>
          <w:rFonts w:ascii="Arial Rounded MT Bold" w:eastAsia="Malgun Gothic" w:hAnsi="Arial Rounded MT Bold" w:cstheme="minorHAnsi"/>
          <w:noProof/>
          <w:color w:val="008000"/>
          <w:sz w:val="44"/>
          <w:szCs w:val="28"/>
          <w:lang w:val="en-US"/>
        </w:rPr>
        <w:drawing>
          <wp:inline distT="0" distB="0" distL="0" distR="0">
            <wp:extent cx="1367961" cy="1310363"/>
            <wp:effectExtent l="19050" t="0" r="3639" b="0"/>
            <wp:docPr id="1" name="Picture 1" descr="C:\Users\Landcare\Documents\Logos\NambuccaLand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dcare\Documents\Logos\NambuccaLandcare LOGO.jpg"/>
                    <pic:cNvPicPr>
                      <a:picLocks noChangeAspect="1" noChangeArrowheads="1"/>
                    </pic:cNvPicPr>
                  </pic:nvPicPr>
                  <pic:blipFill>
                    <a:blip r:embed="rId8" cstate="print"/>
                    <a:srcRect/>
                    <a:stretch>
                      <a:fillRect/>
                    </a:stretch>
                  </pic:blipFill>
                  <pic:spPr bwMode="auto">
                    <a:xfrm>
                      <a:off x="0" y="0"/>
                      <a:ext cx="1361768" cy="1304431"/>
                    </a:xfrm>
                    <a:prstGeom prst="rect">
                      <a:avLst/>
                    </a:prstGeom>
                    <a:noFill/>
                    <a:ln w="9525">
                      <a:noFill/>
                      <a:miter lim="800000"/>
                      <a:headEnd/>
                      <a:tailEnd/>
                    </a:ln>
                  </pic:spPr>
                </pic:pic>
              </a:graphicData>
            </a:graphic>
          </wp:inline>
        </w:drawing>
      </w:r>
    </w:p>
    <w:p w:rsidR="00811F23" w:rsidRPr="00811F23" w:rsidRDefault="00811F23" w:rsidP="009274A2">
      <w:pPr>
        <w:jc w:val="center"/>
        <w:rPr>
          <w:rFonts w:ascii="Arial Rounded MT Bold" w:eastAsia="Malgun Gothic" w:hAnsi="Arial Rounded MT Bold" w:cstheme="minorHAnsi"/>
          <w:color w:val="008000"/>
          <w:sz w:val="20"/>
          <w:szCs w:val="28"/>
        </w:rPr>
      </w:pPr>
    </w:p>
    <w:p w:rsidR="009274A2" w:rsidRPr="009274A2" w:rsidRDefault="009274A2" w:rsidP="009274A2">
      <w:pPr>
        <w:jc w:val="center"/>
        <w:rPr>
          <w:rFonts w:ascii="Arial Rounded MT Bold" w:eastAsia="Malgun Gothic" w:hAnsi="Arial Rounded MT Bold" w:cstheme="minorHAnsi"/>
          <w:color w:val="008000"/>
          <w:sz w:val="44"/>
          <w:szCs w:val="28"/>
        </w:rPr>
      </w:pPr>
      <w:r w:rsidRPr="009274A2">
        <w:rPr>
          <w:rFonts w:ascii="Arial Rounded MT Bold" w:eastAsia="Malgun Gothic" w:hAnsi="Arial Rounded MT Bold" w:cstheme="minorHAnsi"/>
          <w:color w:val="008000"/>
          <w:sz w:val="44"/>
          <w:szCs w:val="28"/>
        </w:rPr>
        <w:t>Nambucca Valley Landcare Newsletter</w:t>
      </w:r>
    </w:p>
    <w:p w:rsidR="0084340D" w:rsidRDefault="00B6651E" w:rsidP="0084340D">
      <w:pPr>
        <w:rPr>
          <w:rFonts w:eastAsia="Arial Unicode MS"/>
          <w:b/>
          <w:color w:val="008000"/>
          <w:sz w:val="28"/>
          <w:szCs w:val="28"/>
        </w:rPr>
      </w:pPr>
      <w:r w:rsidRPr="00B6651E">
        <w:rPr>
          <w:noProof/>
        </w:rPr>
        <w:pict>
          <v:shapetype id="_x0000_t202" coordsize="21600,21600" o:spt="202" path="m,l,21600r21600,l21600,xe">
            <v:stroke joinstyle="miter"/>
            <v:path gradientshapeok="t" o:connecttype="rect"/>
          </v:shapetype>
          <v:shape id="_x0000_s1031" type="#_x0000_t202" style="position:absolute;margin-left:.9pt;margin-top:7.8pt;width:528pt;height:26.25pt;z-index:251658240" fillcolor="#9bbb59 [3206]" strokecolor="#9bbb59 [3206]">
            <v:textbox style="mso-next-textbox:#_x0000_s1031">
              <w:txbxContent>
                <w:p w:rsidR="00811F23" w:rsidRPr="00EB24D5" w:rsidRDefault="009600AA" w:rsidP="00EB24D5">
                  <w:pPr>
                    <w:jc w:val="center"/>
                    <w:rPr>
                      <w:rFonts w:asciiTheme="minorHAnsi" w:hAnsiTheme="minorHAnsi" w:cstheme="minorHAnsi"/>
                      <w:b/>
                      <w:color w:val="FFFFFF" w:themeColor="background1"/>
                      <w:sz w:val="28"/>
                    </w:rPr>
                  </w:pPr>
                  <w:r>
                    <w:rPr>
                      <w:rFonts w:asciiTheme="minorHAnsi" w:hAnsiTheme="minorHAnsi" w:cstheme="minorHAnsi"/>
                      <w:b/>
                      <w:color w:val="FFFFFF" w:themeColor="background1"/>
                      <w:sz w:val="28"/>
                    </w:rPr>
                    <w:t>Summer</w:t>
                  </w:r>
                  <w:r w:rsidR="00811F23" w:rsidRPr="00EB24D5">
                    <w:rPr>
                      <w:rFonts w:asciiTheme="minorHAnsi" w:hAnsiTheme="minorHAnsi" w:cstheme="minorHAnsi"/>
                      <w:b/>
                      <w:color w:val="FFFFFF" w:themeColor="background1"/>
                      <w:sz w:val="28"/>
                    </w:rPr>
                    <w:t xml:space="preserve"> 2016</w:t>
                  </w:r>
                </w:p>
              </w:txbxContent>
            </v:textbox>
          </v:shape>
        </w:pict>
      </w:r>
    </w:p>
    <w:p w:rsidR="00655BFC" w:rsidRDefault="00655BFC" w:rsidP="00655BFC">
      <w:pPr>
        <w:rPr>
          <w:rFonts w:eastAsia="Arial Unicode MS"/>
        </w:rPr>
        <w:sectPr w:rsidR="00655BFC" w:rsidSect="00811F23">
          <w:footerReference w:type="even" r:id="rId9"/>
          <w:footerReference w:type="default" r:id="rId10"/>
          <w:pgSz w:w="11906" w:h="16838" w:code="9"/>
          <w:pgMar w:top="426" w:right="567" w:bottom="737" w:left="567" w:header="709" w:footer="709" w:gutter="0"/>
          <w:cols w:space="708"/>
          <w:docGrid w:linePitch="360"/>
        </w:sectPr>
      </w:pPr>
    </w:p>
    <w:p w:rsidR="009274A2" w:rsidRDefault="009274A2" w:rsidP="00655BFC">
      <w:pPr>
        <w:rPr>
          <w:rFonts w:ascii="Arial Rounded MT Bold" w:eastAsia="Arial Unicode MS" w:hAnsi="Arial Rounded MT Bold"/>
          <w:color w:val="76923C" w:themeColor="accent3" w:themeShade="BF"/>
          <w:sz w:val="40"/>
          <w:szCs w:val="40"/>
        </w:rPr>
      </w:pPr>
    </w:p>
    <w:p w:rsidR="006B08CD" w:rsidRPr="00461B5A" w:rsidRDefault="009274A2" w:rsidP="00655BFC">
      <w:pPr>
        <w:rPr>
          <w:rFonts w:ascii="Arial Rounded MT Bold" w:eastAsia="Arial Unicode MS" w:hAnsi="Arial Rounded MT Bold"/>
          <w:color w:val="76923C" w:themeColor="accent3" w:themeShade="BF"/>
          <w:sz w:val="40"/>
          <w:szCs w:val="40"/>
        </w:rPr>
      </w:pPr>
      <w:r>
        <w:rPr>
          <w:rFonts w:ascii="Arial Rounded MT Bold" w:eastAsia="Arial Unicode MS" w:hAnsi="Arial Rounded MT Bold"/>
          <w:color w:val="76923C" w:themeColor="accent3" w:themeShade="BF"/>
          <w:sz w:val="40"/>
          <w:szCs w:val="40"/>
        </w:rPr>
        <w:t>L</w:t>
      </w:r>
      <w:r w:rsidR="006B08CD" w:rsidRPr="00461B5A">
        <w:rPr>
          <w:rFonts w:ascii="Arial Rounded MT Bold" w:eastAsia="Arial Unicode MS" w:hAnsi="Arial Rounded MT Bold"/>
          <w:color w:val="76923C" w:themeColor="accent3" w:themeShade="BF"/>
          <w:sz w:val="40"/>
          <w:szCs w:val="40"/>
        </w:rPr>
        <w:t>andcare update</w:t>
      </w:r>
    </w:p>
    <w:p w:rsidR="00B105A8" w:rsidRDefault="00B105A8" w:rsidP="00B105A8">
      <w:pPr>
        <w:pStyle w:val="Heading1"/>
        <w:shd w:val="clear" w:color="auto" w:fill="FFFFFF"/>
        <w:spacing w:before="0" w:beforeAutospacing="0" w:after="0" w:afterAutospacing="0"/>
        <w:rPr>
          <w:rFonts w:ascii="Calibri" w:hAnsi="Calibri"/>
          <w:b w:val="0"/>
          <w:bCs w:val="0"/>
          <w:kern w:val="0"/>
          <w:sz w:val="24"/>
          <w:szCs w:val="24"/>
        </w:rPr>
      </w:pPr>
      <w:r>
        <w:rPr>
          <w:rFonts w:asciiTheme="minorHAnsi" w:hAnsiTheme="minorHAnsi" w:cstheme="minorHAnsi"/>
          <w:bCs w:val="0"/>
          <w:noProof/>
          <w:color w:val="000000"/>
          <w:kern w:val="0"/>
          <w:sz w:val="28"/>
          <w:szCs w:val="28"/>
          <w:lang w:val="en-US"/>
        </w:rPr>
        <w:drawing>
          <wp:anchor distT="0" distB="0" distL="114300" distR="114300" simplePos="0" relativeHeight="251661312" behindDoc="0" locked="0" layoutInCell="1" allowOverlap="1">
            <wp:simplePos x="0" y="0"/>
            <wp:positionH relativeFrom="margin">
              <wp:posOffset>5873750</wp:posOffset>
            </wp:positionH>
            <wp:positionV relativeFrom="margin">
              <wp:posOffset>2797810</wp:posOffset>
            </wp:positionV>
            <wp:extent cx="840740" cy="1216025"/>
            <wp:effectExtent l="19050" t="0" r="0" b="0"/>
            <wp:wrapSquare wrapText="bothSides"/>
            <wp:docPr id="5" name="Picture 2" descr="https://gallery.mailchimp.com/60fe5953646fa61d1f0ed49cc/images/ad6b2d6a-c718-421f-8709-72529f0fd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60fe5953646fa61d1f0ed49cc/images/ad6b2d6a-c718-421f-8709-72529f0fd973.jpg"/>
                    <pic:cNvPicPr>
                      <a:picLocks noChangeAspect="1" noChangeArrowheads="1"/>
                    </pic:cNvPicPr>
                  </pic:nvPicPr>
                  <pic:blipFill>
                    <a:blip r:embed="rId11" cstate="print"/>
                    <a:srcRect/>
                    <a:stretch>
                      <a:fillRect/>
                    </a:stretch>
                  </pic:blipFill>
                  <pic:spPr bwMode="auto">
                    <a:xfrm>
                      <a:off x="0" y="0"/>
                      <a:ext cx="840740" cy="1216025"/>
                    </a:xfrm>
                    <a:prstGeom prst="rect">
                      <a:avLst/>
                    </a:prstGeom>
                    <a:noFill/>
                    <a:ln w="9525">
                      <a:noFill/>
                      <a:miter lim="800000"/>
                      <a:headEnd/>
                      <a:tailEnd/>
                    </a:ln>
                  </pic:spPr>
                </pic:pic>
              </a:graphicData>
            </a:graphic>
          </wp:anchor>
        </w:drawing>
      </w:r>
      <w:r w:rsidRPr="00B105A8">
        <w:rPr>
          <w:rFonts w:asciiTheme="minorHAnsi" w:hAnsiTheme="minorHAnsi" w:cstheme="minorHAnsi"/>
          <w:bCs w:val="0"/>
          <w:color w:val="000000"/>
          <w:kern w:val="0"/>
          <w:sz w:val="28"/>
          <w:szCs w:val="28"/>
          <w:lang w:eastAsia="en-AU"/>
        </w:rPr>
        <w:t>Namb</w:t>
      </w:r>
      <w:r>
        <w:rPr>
          <w:rFonts w:asciiTheme="minorHAnsi" w:hAnsiTheme="minorHAnsi" w:cstheme="minorHAnsi"/>
          <w:bCs w:val="0"/>
          <w:color w:val="000000"/>
          <w:kern w:val="0"/>
          <w:sz w:val="28"/>
          <w:szCs w:val="28"/>
          <w:lang w:eastAsia="en-AU"/>
        </w:rPr>
        <w:t xml:space="preserve">ucca Valley Landcare's Tim Ryan </w:t>
      </w:r>
      <w:r w:rsidRPr="00B105A8">
        <w:rPr>
          <w:rFonts w:asciiTheme="minorHAnsi" w:hAnsiTheme="minorHAnsi" w:cstheme="minorHAnsi"/>
          <w:bCs w:val="0"/>
          <w:color w:val="000000"/>
          <w:kern w:val="0"/>
          <w:sz w:val="28"/>
          <w:szCs w:val="28"/>
          <w:lang w:eastAsia="en-AU"/>
        </w:rPr>
        <w:t>wins NSW Coastal Management</w:t>
      </w:r>
      <w:r>
        <w:rPr>
          <w:rFonts w:asciiTheme="minorHAnsi" w:hAnsiTheme="minorHAnsi" w:cstheme="minorHAnsi"/>
          <w:color w:val="202020"/>
          <w:sz w:val="28"/>
          <w:szCs w:val="28"/>
        </w:rPr>
        <w:t xml:space="preserve"> A</w:t>
      </w:r>
      <w:r w:rsidRPr="00B105A8">
        <w:rPr>
          <w:rFonts w:asciiTheme="minorHAnsi" w:hAnsiTheme="minorHAnsi" w:cstheme="minorHAnsi"/>
          <w:color w:val="202020"/>
          <w:sz w:val="28"/>
          <w:szCs w:val="28"/>
        </w:rPr>
        <w:t>ward </w:t>
      </w:r>
      <w:r w:rsidRPr="00B105A8">
        <w:rPr>
          <w:rFonts w:asciiTheme="minorHAnsi" w:hAnsiTheme="minorHAnsi" w:cstheme="minorHAnsi"/>
          <w:color w:val="202020"/>
          <w:sz w:val="28"/>
          <w:szCs w:val="28"/>
        </w:rPr>
        <w:br/>
      </w:r>
      <w:r w:rsidRPr="00B105A8">
        <w:rPr>
          <w:rFonts w:ascii="Calibri" w:hAnsi="Calibri"/>
          <w:b w:val="0"/>
          <w:bCs w:val="0"/>
          <w:kern w:val="0"/>
          <w:sz w:val="24"/>
          <w:szCs w:val="24"/>
        </w:rPr>
        <w:t>For over 18 years, Tim Ryan has passionately put his time and energy into restoring and rehabilitating the Nambucca River as a coordinator at Nambucca Valley Landcare.</w:t>
      </w:r>
      <w:r w:rsidRPr="00B105A8">
        <w:rPr>
          <w:rFonts w:ascii="Calibri" w:hAnsi="Calibri"/>
          <w:b w:val="0"/>
          <w:bCs w:val="0"/>
          <w:kern w:val="0"/>
          <w:sz w:val="24"/>
          <w:szCs w:val="24"/>
        </w:rPr>
        <w:br/>
      </w:r>
      <w:r w:rsidRPr="00B105A8">
        <w:rPr>
          <w:rFonts w:ascii="Calibri" w:hAnsi="Calibri"/>
          <w:b w:val="0"/>
          <w:bCs w:val="0"/>
          <w:kern w:val="0"/>
          <w:sz w:val="24"/>
          <w:szCs w:val="24"/>
        </w:rPr>
        <w:br/>
        <w:t>On Thursday 10 November, Professor Bruce Thom AM honoured Tim's efforts by presenting him with the Community Involvement Award at the NSW Coastal Management Awards in Coffs Harbour.</w:t>
      </w:r>
      <w:r w:rsidRPr="00B105A8">
        <w:rPr>
          <w:rFonts w:ascii="Calibri" w:hAnsi="Calibri"/>
          <w:b w:val="0"/>
          <w:bCs w:val="0"/>
          <w:kern w:val="0"/>
          <w:sz w:val="24"/>
          <w:szCs w:val="24"/>
        </w:rPr>
        <w:br/>
      </w:r>
      <w:r w:rsidRPr="00B105A8">
        <w:rPr>
          <w:rFonts w:ascii="Calibri" w:hAnsi="Calibri"/>
          <w:b w:val="0"/>
          <w:bCs w:val="0"/>
          <w:kern w:val="0"/>
          <w:sz w:val="24"/>
          <w:szCs w:val="24"/>
        </w:rPr>
        <w:br/>
        <w:t>Professor Thom gave the audience a glowing overview of Tim's work, highlighting his coordination of landholders, Indigenous groups, government agencies and businesses to improve over 10km of the estuary, with flow-on benefits for the NSW mid-north coastal zone. </w:t>
      </w:r>
      <w:r w:rsidRPr="00B105A8">
        <w:rPr>
          <w:rFonts w:ascii="Calibri" w:hAnsi="Calibri"/>
          <w:b w:val="0"/>
          <w:bCs w:val="0"/>
          <w:kern w:val="0"/>
          <w:sz w:val="24"/>
          <w:szCs w:val="24"/>
        </w:rPr>
        <w:br/>
      </w:r>
      <w:r w:rsidRPr="00B105A8">
        <w:rPr>
          <w:rFonts w:ascii="Calibri" w:hAnsi="Calibri"/>
          <w:b w:val="0"/>
          <w:bCs w:val="0"/>
          <w:kern w:val="0"/>
          <w:sz w:val="24"/>
          <w:szCs w:val="24"/>
        </w:rPr>
        <w:br/>
        <w:t xml:space="preserve">Tim was recognised for tirelessly persisting to secure resources and raise awareness to enhance and protect Nambucca's vitally important river </w:t>
      </w:r>
    </w:p>
    <w:p w:rsidR="00B105A8" w:rsidRDefault="00B105A8" w:rsidP="00B105A8">
      <w:pPr>
        <w:pStyle w:val="Heading1"/>
        <w:shd w:val="clear" w:color="auto" w:fill="FFFFFF"/>
        <w:spacing w:before="0" w:beforeAutospacing="0" w:after="0" w:afterAutospacing="0"/>
        <w:rPr>
          <w:rFonts w:ascii="Calibri" w:hAnsi="Calibri"/>
          <w:b w:val="0"/>
          <w:bCs w:val="0"/>
          <w:kern w:val="0"/>
          <w:sz w:val="24"/>
          <w:szCs w:val="24"/>
        </w:rPr>
      </w:pPr>
      <w:proofErr w:type="gramStart"/>
      <w:r w:rsidRPr="00B105A8">
        <w:rPr>
          <w:rFonts w:ascii="Calibri" w:hAnsi="Calibri"/>
          <w:b w:val="0"/>
          <w:bCs w:val="0"/>
          <w:kern w:val="0"/>
          <w:sz w:val="24"/>
          <w:szCs w:val="24"/>
        </w:rPr>
        <w:t>system</w:t>
      </w:r>
      <w:proofErr w:type="gramEnd"/>
      <w:r w:rsidRPr="00B105A8">
        <w:rPr>
          <w:rFonts w:ascii="Calibri" w:hAnsi="Calibri"/>
          <w:b w:val="0"/>
          <w:bCs w:val="0"/>
          <w:kern w:val="0"/>
          <w:sz w:val="24"/>
          <w:szCs w:val="24"/>
        </w:rPr>
        <w:t>.</w:t>
      </w:r>
    </w:p>
    <w:p w:rsidR="00B105A8" w:rsidRDefault="00B105A8" w:rsidP="00B105A8">
      <w:pPr>
        <w:pStyle w:val="Heading1"/>
        <w:shd w:val="clear" w:color="auto" w:fill="FFFFFF"/>
        <w:spacing w:before="0" w:beforeAutospacing="0" w:after="0" w:afterAutospacing="0"/>
        <w:rPr>
          <w:rFonts w:ascii="Calibri" w:hAnsi="Calibri"/>
          <w:b w:val="0"/>
          <w:bCs w:val="0"/>
          <w:kern w:val="0"/>
          <w:sz w:val="24"/>
          <w:szCs w:val="24"/>
        </w:rPr>
      </w:pPr>
    </w:p>
    <w:p w:rsidR="00B105A8" w:rsidRDefault="00B105A8" w:rsidP="00B105A8">
      <w:pPr>
        <w:pStyle w:val="Heading1"/>
        <w:shd w:val="clear" w:color="auto" w:fill="FFFFFF"/>
        <w:spacing w:before="0" w:beforeAutospacing="0" w:after="0" w:afterAutospacing="0"/>
        <w:jc w:val="center"/>
        <w:rPr>
          <w:rFonts w:asciiTheme="minorHAnsi" w:hAnsiTheme="minorHAnsi" w:cstheme="minorHAnsi"/>
          <w:color w:val="202020"/>
          <w:sz w:val="24"/>
          <w:szCs w:val="24"/>
        </w:rPr>
      </w:pPr>
      <w:r>
        <w:rPr>
          <w:noProof/>
          <w:lang w:val="en-US"/>
        </w:rPr>
        <w:drawing>
          <wp:inline distT="0" distB="0" distL="0" distR="0">
            <wp:extent cx="2594825" cy="1945253"/>
            <wp:effectExtent l="19050" t="0" r="0" b="0"/>
            <wp:docPr id="7" name="Picture 4" descr="https://gallery.mailchimp.com/60fe5953646fa61d1f0ed49cc/images/c2cc898a-a924-4fc5-ac80-4d946108af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60fe5953646fa61d1f0ed49cc/images/c2cc898a-a924-4fc5-ac80-4d946108af83.jpg"/>
                    <pic:cNvPicPr>
                      <a:picLocks noChangeAspect="1" noChangeArrowheads="1"/>
                    </pic:cNvPicPr>
                  </pic:nvPicPr>
                  <pic:blipFill>
                    <a:blip r:embed="rId12" cstate="print"/>
                    <a:srcRect/>
                    <a:stretch>
                      <a:fillRect/>
                    </a:stretch>
                  </pic:blipFill>
                  <pic:spPr bwMode="auto">
                    <a:xfrm>
                      <a:off x="0" y="0"/>
                      <a:ext cx="2596756" cy="1946701"/>
                    </a:xfrm>
                    <a:prstGeom prst="rect">
                      <a:avLst/>
                    </a:prstGeom>
                    <a:noFill/>
                    <a:ln w="9525">
                      <a:noFill/>
                      <a:miter lim="800000"/>
                      <a:headEnd/>
                      <a:tailEnd/>
                    </a:ln>
                  </pic:spPr>
                </pic:pic>
              </a:graphicData>
            </a:graphic>
          </wp:inline>
        </w:drawing>
      </w:r>
    </w:p>
    <w:p w:rsidR="00B105A8" w:rsidRPr="00B105A8" w:rsidRDefault="00B105A8" w:rsidP="00B105A8">
      <w:pPr>
        <w:pStyle w:val="Heading1"/>
        <w:shd w:val="clear" w:color="auto" w:fill="FFFFFF"/>
        <w:spacing w:before="0" w:beforeAutospacing="0" w:after="0" w:afterAutospacing="0"/>
        <w:jc w:val="center"/>
        <w:rPr>
          <w:rFonts w:ascii="Calibri" w:hAnsi="Calibri"/>
          <w:b w:val="0"/>
          <w:bCs w:val="0"/>
          <w:kern w:val="0"/>
          <w:sz w:val="22"/>
          <w:szCs w:val="24"/>
        </w:rPr>
      </w:pPr>
      <w:r w:rsidRPr="00B105A8">
        <w:rPr>
          <w:rFonts w:ascii="Calibri" w:hAnsi="Calibri"/>
          <w:b w:val="0"/>
          <w:bCs w:val="0"/>
          <w:kern w:val="0"/>
          <w:sz w:val="22"/>
          <w:szCs w:val="24"/>
        </w:rPr>
        <w:t xml:space="preserve">Tim Ryan presenting a young </w:t>
      </w:r>
      <w:proofErr w:type="spellStart"/>
      <w:r w:rsidRPr="00B105A8">
        <w:rPr>
          <w:rFonts w:ascii="Calibri" w:hAnsi="Calibri"/>
          <w:b w:val="0"/>
          <w:bCs w:val="0"/>
          <w:kern w:val="0"/>
          <w:sz w:val="22"/>
          <w:szCs w:val="24"/>
        </w:rPr>
        <w:t>Landcarer</w:t>
      </w:r>
      <w:proofErr w:type="spellEnd"/>
      <w:r w:rsidRPr="00B105A8">
        <w:rPr>
          <w:rFonts w:ascii="Calibri" w:hAnsi="Calibri"/>
          <w:b w:val="0"/>
          <w:bCs w:val="0"/>
          <w:kern w:val="0"/>
          <w:sz w:val="22"/>
          <w:szCs w:val="24"/>
        </w:rPr>
        <w:t xml:space="preserve"> from Medlow Public School with a </w:t>
      </w:r>
      <w:proofErr w:type="spellStart"/>
      <w:r w:rsidRPr="00B105A8">
        <w:rPr>
          <w:rFonts w:ascii="Calibri" w:hAnsi="Calibri"/>
          <w:b w:val="0"/>
          <w:bCs w:val="0"/>
          <w:kern w:val="0"/>
          <w:sz w:val="22"/>
          <w:szCs w:val="24"/>
        </w:rPr>
        <w:t>Waterwatch</w:t>
      </w:r>
      <w:proofErr w:type="spellEnd"/>
      <w:r w:rsidRPr="00B105A8">
        <w:rPr>
          <w:rFonts w:ascii="Calibri" w:hAnsi="Calibri"/>
          <w:b w:val="0"/>
          <w:bCs w:val="0"/>
          <w:kern w:val="0"/>
          <w:sz w:val="22"/>
          <w:szCs w:val="24"/>
        </w:rPr>
        <w:t xml:space="preserve"> Kit</w:t>
      </w: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Pr="00A562E3" w:rsidRDefault="00B105A8" w:rsidP="00B105A8">
      <w:pPr>
        <w:rPr>
          <w:rFonts w:ascii="Calibri" w:hAnsi="Calibri"/>
          <w:b/>
          <w:color w:val="000000"/>
          <w:sz w:val="28"/>
          <w:szCs w:val="28"/>
          <w:lang w:eastAsia="en-AU"/>
        </w:rPr>
      </w:pPr>
      <w:r>
        <w:rPr>
          <w:rFonts w:ascii="Calibri" w:hAnsi="Calibri"/>
          <w:b/>
          <w:color w:val="000000"/>
          <w:sz w:val="28"/>
          <w:szCs w:val="28"/>
          <w:lang w:eastAsia="en-AU"/>
        </w:rPr>
        <w:t>Local Landcare Coordinator Initiative</w:t>
      </w:r>
    </w:p>
    <w:p w:rsidR="00B105A8" w:rsidRPr="00B105A8" w:rsidRDefault="00B105A8" w:rsidP="00B105A8">
      <w:pPr>
        <w:rPr>
          <w:rFonts w:ascii="Calibri" w:hAnsi="Calibri"/>
        </w:rPr>
      </w:pPr>
      <w:r w:rsidRPr="00B105A8">
        <w:rPr>
          <w:rFonts w:ascii="Calibri" w:hAnsi="Calibri"/>
        </w:rPr>
        <w:t>We're very excited to announce that new funding from the NSW Government has provided Nambucca Valley Landcare with the opportunity to hire a new coordinator. The aim of the funding is to increase community engagement and support, and improve our financial sustainability, governance and reporting.</w:t>
      </w:r>
    </w:p>
    <w:p w:rsidR="00B105A8" w:rsidRPr="00B105A8" w:rsidRDefault="00B105A8" w:rsidP="00B105A8">
      <w:pPr>
        <w:rPr>
          <w:rFonts w:ascii="Calibri" w:hAnsi="Calibri"/>
        </w:rPr>
      </w:pPr>
    </w:p>
    <w:p w:rsidR="00B105A8" w:rsidRDefault="00B105A8" w:rsidP="00B105A8">
      <w:pPr>
        <w:rPr>
          <w:rFonts w:ascii="Calibri" w:hAnsi="Calibri"/>
        </w:rPr>
      </w:pPr>
      <w:r w:rsidRPr="00B105A8">
        <w:rPr>
          <w:rFonts w:ascii="Calibri" w:hAnsi="Calibri"/>
        </w:rPr>
        <w:t>Through a selection process, the NVL committee and staff hired Logan Zingus, who started in July. Logan has a background in community development and environmental management, and has relocated from Canberra to a small property off North Arm.</w:t>
      </w:r>
    </w:p>
    <w:p w:rsidR="00B105A8" w:rsidRDefault="00B105A8" w:rsidP="00B105A8">
      <w:pPr>
        <w:rPr>
          <w:rFonts w:ascii="Calibri" w:hAnsi="Calibri"/>
        </w:rPr>
      </w:pPr>
    </w:p>
    <w:p w:rsidR="00B105A8" w:rsidRDefault="00B105A8" w:rsidP="00B105A8">
      <w:pPr>
        <w:rPr>
          <w:rFonts w:ascii="Calibri" w:hAnsi="Calibri"/>
        </w:rPr>
      </w:pPr>
      <w:r>
        <w:rPr>
          <w:noProof/>
          <w:lang w:val="en-US"/>
        </w:rPr>
        <w:drawing>
          <wp:inline distT="0" distB="0" distL="0" distR="0">
            <wp:extent cx="2802884" cy="1712563"/>
            <wp:effectExtent l="19050" t="0" r="0" b="0"/>
            <wp:docPr id="8" name="Picture 2" descr="Image result for local landcare coordinator initiative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ocal landcare coordinator initiative nsw"/>
                    <pic:cNvPicPr>
                      <a:picLocks noChangeAspect="1" noChangeArrowheads="1"/>
                    </pic:cNvPicPr>
                  </pic:nvPicPr>
                  <pic:blipFill>
                    <a:blip r:embed="rId13" cstate="print"/>
                    <a:srcRect/>
                    <a:stretch>
                      <a:fillRect/>
                    </a:stretch>
                  </pic:blipFill>
                  <pic:spPr bwMode="auto">
                    <a:xfrm>
                      <a:off x="0" y="0"/>
                      <a:ext cx="2806003" cy="1714469"/>
                    </a:xfrm>
                    <a:prstGeom prst="rect">
                      <a:avLst/>
                    </a:prstGeom>
                    <a:noFill/>
                    <a:ln w="9525">
                      <a:noFill/>
                      <a:miter lim="800000"/>
                      <a:headEnd/>
                      <a:tailEnd/>
                    </a:ln>
                  </pic:spPr>
                </pic:pic>
              </a:graphicData>
            </a:graphic>
          </wp:inline>
        </w:drawing>
      </w:r>
    </w:p>
    <w:p w:rsidR="00B105A8" w:rsidRDefault="00B105A8" w:rsidP="00B105A8">
      <w:pPr>
        <w:jc w:val="center"/>
        <w:rPr>
          <w:rFonts w:ascii="Calibri" w:hAnsi="Calibri"/>
          <w:sz w:val="22"/>
        </w:rPr>
      </w:pPr>
      <w:r w:rsidRPr="00687858">
        <w:rPr>
          <w:rFonts w:ascii="Calibri" w:hAnsi="Calibri"/>
          <w:sz w:val="22"/>
        </w:rPr>
        <w:t>NSW North Coast Local Land</w:t>
      </w:r>
      <w:r>
        <w:rPr>
          <w:rFonts w:ascii="Calibri" w:hAnsi="Calibri"/>
          <w:sz w:val="22"/>
        </w:rPr>
        <w:t>c</w:t>
      </w:r>
      <w:r w:rsidRPr="00687858">
        <w:rPr>
          <w:rFonts w:ascii="Calibri" w:hAnsi="Calibri"/>
          <w:sz w:val="22"/>
        </w:rPr>
        <w:t>are Coordinators – NVL’s Logan Zingus is fourth from the left</w:t>
      </w: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A562E3" w:rsidRDefault="00A562E3" w:rsidP="00655BFC">
      <w:pPr>
        <w:rPr>
          <w:rFonts w:ascii="Calibri" w:hAnsi="Calibri"/>
          <w:b/>
          <w:color w:val="000000"/>
          <w:sz w:val="28"/>
          <w:szCs w:val="28"/>
          <w:lang w:eastAsia="en-AU"/>
        </w:rPr>
      </w:pPr>
      <w:r>
        <w:rPr>
          <w:rFonts w:ascii="Calibri" w:hAnsi="Calibri"/>
          <w:b/>
          <w:color w:val="000000"/>
          <w:sz w:val="28"/>
          <w:szCs w:val="28"/>
          <w:lang w:eastAsia="en-AU"/>
        </w:rPr>
        <w:lastRenderedPageBreak/>
        <w:t xml:space="preserve">Have your say: </w:t>
      </w:r>
      <w:r w:rsidR="00E83579">
        <w:rPr>
          <w:rFonts w:ascii="Calibri" w:hAnsi="Calibri"/>
          <w:b/>
          <w:color w:val="000000"/>
          <w:sz w:val="28"/>
          <w:szCs w:val="28"/>
          <w:lang w:eastAsia="en-AU"/>
        </w:rPr>
        <w:t>how can</w:t>
      </w:r>
      <w:r w:rsidRPr="00A562E3">
        <w:rPr>
          <w:rFonts w:ascii="Calibri" w:hAnsi="Calibri"/>
          <w:b/>
          <w:color w:val="000000"/>
          <w:sz w:val="28"/>
          <w:szCs w:val="28"/>
          <w:lang w:eastAsia="en-AU"/>
        </w:rPr>
        <w:t xml:space="preserve"> Nambucca Valley Land</w:t>
      </w:r>
      <w:r>
        <w:rPr>
          <w:rFonts w:ascii="Calibri" w:hAnsi="Calibri"/>
          <w:b/>
          <w:color w:val="000000"/>
          <w:sz w:val="28"/>
          <w:szCs w:val="28"/>
          <w:lang w:eastAsia="en-AU"/>
        </w:rPr>
        <w:t>c</w:t>
      </w:r>
      <w:r w:rsidRPr="00A562E3">
        <w:rPr>
          <w:rFonts w:ascii="Calibri" w:hAnsi="Calibri"/>
          <w:b/>
          <w:color w:val="000000"/>
          <w:sz w:val="28"/>
          <w:szCs w:val="28"/>
          <w:lang w:eastAsia="en-AU"/>
        </w:rPr>
        <w:t>are</w:t>
      </w:r>
      <w:r w:rsidR="00E83579">
        <w:rPr>
          <w:rFonts w:ascii="Calibri" w:hAnsi="Calibri"/>
          <w:b/>
          <w:color w:val="000000"/>
          <w:sz w:val="28"/>
          <w:szCs w:val="28"/>
          <w:lang w:eastAsia="en-AU"/>
        </w:rPr>
        <w:t xml:space="preserve"> best </w:t>
      </w:r>
      <w:r w:rsidR="00461B5A">
        <w:rPr>
          <w:rFonts w:ascii="Calibri" w:hAnsi="Calibri"/>
          <w:b/>
          <w:color w:val="000000"/>
          <w:sz w:val="28"/>
          <w:szCs w:val="28"/>
          <w:lang w:eastAsia="en-AU"/>
        </w:rPr>
        <w:t>support</w:t>
      </w:r>
      <w:r w:rsidR="00E83579">
        <w:rPr>
          <w:rFonts w:ascii="Calibri" w:hAnsi="Calibri"/>
          <w:b/>
          <w:color w:val="000000"/>
          <w:sz w:val="28"/>
          <w:szCs w:val="28"/>
          <w:lang w:eastAsia="en-AU"/>
        </w:rPr>
        <w:t xml:space="preserve"> you</w:t>
      </w:r>
      <w:r w:rsidRPr="00A562E3">
        <w:rPr>
          <w:rFonts w:ascii="Calibri" w:hAnsi="Calibri"/>
          <w:b/>
          <w:color w:val="000000"/>
          <w:sz w:val="28"/>
          <w:szCs w:val="28"/>
          <w:lang w:eastAsia="en-AU"/>
        </w:rPr>
        <w:t>?</w:t>
      </w:r>
    </w:p>
    <w:p w:rsidR="00A562E3" w:rsidRDefault="00C65E55" w:rsidP="00655BFC">
      <w:pPr>
        <w:rPr>
          <w:rFonts w:ascii="Calibri" w:hAnsi="Calibri"/>
        </w:rPr>
      </w:pPr>
      <w:r>
        <w:rPr>
          <w:rFonts w:ascii="Calibri" w:hAnsi="Calibri"/>
        </w:rPr>
        <w:t xml:space="preserve">Our aim at </w:t>
      </w:r>
      <w:r w:rsidR="00A562E3" w:rsidRPr="00A562E3">
        <w:rPr>
          <w:rFonts w:ascii="Calibri" w:hAnsi="Calibri"/>
        </w:rPr>
        <w:t>Nambuc</w:t>
      </w:r>
      <w:r w:rsidR="00A562E3">
        <w:rPr>
          <w:rFonts w:ascii="Calibri" w:hAnsi="Calibri"/>
        </w:rPr>
        <w:t xml:space="preserve">ca Valley Landcare </w:t>
      </w:r>
      <w:r>
        <w:rPr>
          <w:rFonts w:ascii="Calibri" w:hAnsi="Calibri"/>
        </w:rPr>
        <w:t>is to meet t</w:t>
      </w:r>
      <w:r w:rsidR="00D23B18">
        <w:rPr>
          <w:rFonts w:ascii="Calibri" w:hAnsi="Calibri"/>
        </w:rPr>
        <w:t xml:space="preserve">he needs of our members and </w:t>
      </w:r>
      <w:r>
        <w:rPr>
          <w:rFonts w:ascii="Calibri" w:hAnsi="Calibri"/>
        </w:rPr>
        <w:t>communit</w:t>
      </w:r>
      <w:r w:rsidR="00D23B18">
        <w:rPr>
          <w:rFonts w:ascii="Calibri" w:hAnsi="Calibri"/>
        </w:rPr>
        <w:t>y</w:t>
      </w:r>
      <w:r>
        <w:rPr>
          <w:rFonts w:ascii="Calibri" w:hAnsi="Calibri"/>
        </w:rPr>
        <w:t xml:space="preserve">. We’d like to hear your views </w:t>
      </w:r>
      <w:r w:rsidR="00461B5A">
        <w:rPr>
          <w:rFonts w:ascii="Calibri" w:hAnsi="Calibri"/>
        </w:rPr>
        <w:t xml:space="preserve">on how we can best support you in your natural resource </w:t>
      </w:r>
      <w:r w:rsidR="00D23B18">
        <w:rPr>
          <w:rFonts w:ascii="Calibri" w:hAnsi="Calibri"/>
        </w:rPr>
        <w:t>management and sustainable agriculture efforts.</w:t>
      </w:r>
    </w:p>
    <w:p w:rsidR="00C65E55" w:rsidRDefault="00C65E55" w:rsidP="00655BFC">
      <w:pPr>
        <w:rPr>
          <w:rFonts w:ascii="Calibri" w:hAnsi="Calibri"/>
        </w:rPr>
      </w:pPr>
    </w:p>
    <w:p w:rsidR="00C65E55" w:rsidRDefault="00C65E55" w:rsidP="00655BFC">
      <w:pPr>
        <w:rPr>
          <w:rFonts w:ascii="Calibri" w:hAnsi="Calibri"/>
        </w:rPr>
      </w:pPr>
      <w:r>
        <w:rPr>
          <w:rFonts w:ascii="Calibri" w:hAnsi="Calibri"/>
        </w:rPr>
        <w:t xml:space="preserve">Attached at the bottom of this newsletter </w:t>
      </w:r>
      <w:r w:rsidR="00E83579">
        <w:rPr>
          <w:rFonts w:ascii="Calibri" w:hAnsi="Calibri"/>
        </w:rPr>
        <w:t xml:space="preserve">is a short survey. You can fill it out electronically and reply to this email, print it out and send it in, or stop by the office to tell us what you think. </w:t>
      </w:r>
    </w:p>
    <w:p w:rsidR="00C65E55" w:rsidRDefault="00C65E55" w:rsidP="00655BFC">
      <w:pPr>
        <w:rPr>
          <w:rFonts w:ascii="Calibri" w:hAnsi="Calibri"/>
        </w:rPr>
      </w:pPr>
    </w:p>
    <w:p w:rsidR="0023039F" w:rsidRDefault="00387642" w:rsidP="0023039F">
      <w:pPr>
        <w:rPr>
          <w:rFonts w:ascii="Calibri" w:hAnsi="Calibri"/>
          <w:b/>
          <w:color w:val="000000"/>
          <w:sz w:val="28"/>
          <w:szCs w:val="28"/>
          <w:lang w:eastAsia="en-AU"/>
        </w:rPr>
      </w:pPr>
      <w:r>
        <w:rPr>
          <w:rFonts w:ascii="Calibri" w:hAnsi="Calibri"/>
          <w:b/>
          <w:color w:val="000000"/>
          <w:sz w:val="28"/>
          <w:szCs w:val="28"/>
          <w:lang w:eastAsia="en-AU"/>
        </w:rPr>
        <w:t xml:space="preserve">Help control Indian </w:t>
      </w:r>
      <w:proofErr w:type="spellStart"/>
      <w:r>
        <w:rPr>
          <w:rFonts w:ascii="Calibri" w:hAnsi="Calibri"/>
          <w:b/>
          <w:color w:val="000000"/>
          <w:sz w:val="28"/>
          <w:szCs w:val="28"/>
          <w:lang w:eastAsia="en-AU"/>
        </w:rPr>
        <w:t>Mynas</w:t>
      </w:r>
      <w:proofErr w:type="spellEnd"/>
    </w:p>
    <w:p w:rsidR="00387642" w:rsidRDefault="00387642" w:rsidP="00655BFC">
      <w:pPr>
        <w:rPr>
          <w:rFonts w:asciiTheme="minorHAnsi" w:hAnsiTheme="minorHAnsi" w:cstheme="minorHAnsi"/>
        </w:rPr>
      </w:pPr>
      <w:r w:rsidRPr="00387642">
        <w:rPr>
          <w:rFonts w:asciiTheme="minorHAnsi" w:hAnsiTheme="minorHAnsi" w:cstheme="minorHAnsi"/>
        </w:rPr>
        <w:t xml:space="preserve">The Indian Myna bird was introduced into Australia in the 1860's and has become a major pest animal. Indian </w:t>
      </w:r>
      <w:proofErr w:type="spellStart"/>
      <w:r w:rsidRPr="00387642">
        <w:rPr>
          <w:rFonts w:asciiTheme="minorHAnsi" w:hAnsiTheme="minorHAnsi" w:cstheme="minorHAnsi"/>
        </w:rPr>
        <w:t>Mynas</w:t>
      </w:r>
      <w:proofErr w:type="spellEnd"/>
      <w:r w:rsidRPr="00387642">
        <w:rPr>
          <w:rFonts w:asciiTheme="minorHAnsi" w:hAnsiTheme="minorHAnsi" w:cstheme="minorHAnsi"/>
        </w:rPr>
        <w:t xml:space="preserve"> are extremely aggressive, competing with native birds for food and habitat. They are also an agricultural pest, and cause damage to crops and infrastructure.</w:t>
      </w:r>
    </w:p>
    <w:p w:rsidR="00387642" w:rsidRDefault="00387642" w:rsidP="00655BFC">
      <w:pPr>
        <w:rPr>
          <w:rFonts w:asciiTheme="minorHAnsi" w:hAnsiTheme="minorHAnsi" w:cstheme="minorHAnsi"/>
        </w:rPr>
      </w:pPr>
    </w:p>
    <w:p w:rsidR="0096445C" w:rsidRDefault="00387642" w:rsidP="00655BFC">
      <w:pPr>
        <w:rPr>
          <w:rFonts w:asciiTheme="minorHAnsi" w:hAnsiTheme="minorHAnsi" w:cstheme="minorHAnsi"/>
        </w:rPr>
      </w:pPr>
      <w:r>
        <w:rPr>
          <w:rFonts w:asciiTheme="minorHAnsi" w:hAnsiTheme="minorHAnsi" w:cstheme="minorHAnsi"/>
        </w:rPr>
        <w:t xml:space="preserve">Spring is the season when Indian </w:t>
      </w:r>
      <w:proofErr w:type="spellStart"/>
      <w:r>
        <w:rPr>
          <w:rFonts w:asciiTheme="minorHAnsi" w:hAnsiTheme="minorHAnsi" w:cstheme="minorHAnsi"/>
        </w:rPr>
        <w:t>Mynas</w:t>
      </w:r>
      <w:proofErr w:type="spellEnd"/>
      <w:r>
        <w:rPr>
          <w:rFonts w:asciiTheme="minorHAnsi" w:hAnsiTheme="minorHAnsi" w:cstheme="minorHAnsi"/>
        </w:rPr>
        <w:t xml:space="preserve"> are most active and destructive, and we’ve noticed a spike in their numbers around the valley. </w:t>
      </w:r>
      <w:r w:rsidRPr="00387642">
        <w:rPr>
          <w:rFonts w:asciiTheme="minorHAnsi" w:hAnsiTheme="minorHAnsi" w:cstheme="minorHAnsi"/>
        </w:rPr>
        <w:t xml:space="preserve">Nambucca Valley Landcare, with support from the Nambucca Shire Council, support landholders to control Indian Myna through a trapping program, using specialised traps to humanely catch </w:t>
      </w:r>
      <w:r>
        <w:rPr>
          <w:rFonts w:asciiTheme="minorHAnsi" w:hAnsiTheme="minorHAnsi" w:cstheme="minorHAnsi"/>
        </w:rPr>
        <w:t xml:space="preserve">and </w:t>
      </w:r>
      <w:proofErr w:type="spellStart"/>
      <w:r w:rsidRPr="00387642">
        <w:rPr>
          <w:rFonts w:asciiTheme="minorHAnsi" w:hAnsiTheme="minorHAnsi" w:cstheme="minorHAnsi"/>
        </w:rPr>
        <w:t>euthanise</w:t>
      </w:r>
      <w:proofErr w:type="spellEnd"/>
      <w:r>
        <w:rPr>
          <w:rFonts w:asciiTheme="minorHAnsi" w:hAnsiTheme="minorHAnsi" w:cstheme="minorHAnsi"/>
        </w:rPr>
        <w:t xml:space="preserve"> </w:t>
      </w:r>
      <w:r w:rsidRPr="00387642">
        <w:rPr>
          <w:rFonts w:asciiTheme="minorHAnsi" w:hAnsiTheme="minorHAnsi" w:cstheme="minorHAnsi"/>
        </w:rPr>
        <w:t>the birds.</w:t>
      </w:r>
    </w:p>
    <w:p w:rsidR="00387642" w:rsidRDefault="00387642" w:rsidP="00655BFC">
      <w:pPr>
        <w:rPr>
          <w:rFonts w:asciiTheme="minorHAnsi" w:hAnsiTheme="minorHAnsi" w:cstheme="minorHAnsi"/>
        </w:rPr>
      </w:pPr>
    </w:p>
    <w:p w:rsidR="00387642" w:rsidRDefault="00387642" w:rsidP="00655BFC">
      <w:pPr>
        <w:rPr>
          <w:rFonts w:asciiTheme="minorHAnsi" w:hAnsiTheme="minorHAnsi" w:cstheme="minorHAnsi"/>
        </w:rPr>
      </w:pPr>
      <w:r>
        <w:rPr>
          <w:rFonts w:asciiTheme="minorHAnsi" w:hAnsiTheme="minorHAnsi" w:cstheme="minorHAnsi"/>
        </w:rPr>
        <w:t>If you’d like to</w:t>
      </w:r>
      <w:r w:rsidR="00700AC1">
        <w:rPr>
          <w:rFonts w:asciiTheme="minorHAnsi" w:hAnsiTheme="minorHAnsi" w:cstheme="minorHAnsi"/>
        </w:rPr>
        <w:t xml:space="preserve"> borrow a trap for your house or property, we’re happy to help you. Contact the office for more information. </w:t>
      </w:r>
    </w:p>
    <w:p w:rsidR="00387642" w:rsidRDefault="00387642" w:rsidP="00655BFC">
      <w:pPr>
        <w:rPr>
          <w:rFonts w:asciiTheme="minorHAnsi" w:hAnsiTheme="minorHAnsi" w:cstheme="minorHAnsi"/>
        </w:rPr>
      </w:pPr>
    </w:p>
    <w:p w:rsidR="00387642" w:rsidRDefault="00387642" w:rsidP="00655BFC">
      <w:pPr>
        <w:rPr>
          <w:rFonts w:asciiTheme="minorHAnsi" w:hAnsiTheme="minorHAnsi" w:cstheme="minorHAnsi"/>
        </w:rPr>
      </w:pPr>
      <w:r>
        <w:rPr>
          <w:noProof/>
          <w:lang w:val="en-US"/>
        </w:rPr>
        <w:drawing>
          <wp:inline distT="0" distB="0" distL="0" distR="0">
            <wp:extent cx="3195320" cy="2133150"/>
            <wp:effectExtent l="19050" t="0" r="5080" b="0"/>
            <wp:docPr id="18" name="Picture 15" descr="Image result for indian myna vs noisy 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ndian myna vs noisy miner"/>
                    <pic:cNvPicPr>
                      <a:picLocks noChangeAspect="1" noChangeArrowheads="1"/>
                    </pic:cNvPicPr>
                  </pic:nvPicPr>
                  <pic:blipFill>
                    <a:blip r:embed="rId14" cstate="print"/>
                    <a:srcRect/>
                    <a:stretch>
                      <a:fillRect/>
                    </a:stretch>
                  </pic:blipFill>
                  <pic:spPr bwMode="auto">
                    <a:xfrm>
                      <a:off x="0" y="0"/>
                      <a:ext cx="3195320" cy="2133150"/>
                    </a:xfrm>
                    <a:prstGeom prst="rect">
                      <a:avLst/>
                    </a:prstGeom>
                    <a:noFill/>
                    <a:ln w="9525">
                      <a:noFill/>
                      <a:miter lim="800000"/>
                      <a:headEnd/>
                      <a:tailEnd/>
                    </a:ln>
                  </pic:spPr>
                </pic:pic>
              </a:graphicData>
            </a:graphic>
          </wp:inline>
        </w:drawing>
      </w:r>
    </w:p>
    <w:p w:rsidR="00387642" w:rsidRDefault="00387642" w:rsidP="00387642">
      <w:pPr>
        <w:jc w:val="center"/>
        <w:rPr>
          <w:rFonts w:ascii="Calibri" w:hAnsi="Calibri"/>
          <w:sz w:val="22"/>
        </w:rPr>
      </w:pPr>
      <w:r>
        <w:rPr>
          <w:rFonts w:ascii="Calibri" w:hAnsi="Calibri"/>
          <w:sz w:val="22"/>
        </w:rPr>
        <w:t xml:space="preserve">Native Miner </w:t>
      </w:r>
      <w:proofErr w:type="spellStart"/>
      <w:r>
        <w:rPr>
          <w:rFonts w:ascii="Calibri" w:hAnsi="Calibri"/>
          <w:sz w:val="22"/>
        </w:rPr>
        <w:t>vs</w:t>
      </w:r>
      <w:proofErr w:type="spellEnd"/>
      <w:r>
        <w:rPr>
          <w:rFonts w:ascii="Calibri" w:hAnsi="Calibri"/>
          <w:sz w:val="22"/>
        </w:rPr>
        <w:t xml:space="preserve"> Indian Myna</w:t>
      </w:r>
    </w:p>
    <w:p w:rsidR="00387642" w:rsidRDefault="00387642" w:rsidP="00655BFC">
      <w:pPr>
        <w:rPr>
          <w:rFonts w:asciiTheme="minorHAnsi" w:hAnsiTheme="minorHAnsi" w:cstheme="minorHAnsi"/>
        </w:rPr>
      </w:pPr>
    </w:p>
    <w:p w:rsidR="003A1838" w:rsidRDefault="003A183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B105A8" w:rsidRDefault="00B105A8" w:rsidP="00655BFC">
      <w:pPr>
        <w:rPr>
          <w:rFonts w:ascii="Calibri" w:hAnsi="Calibri"/>
          <w:b/>
          <w:color w:val="000000"/>
          <w:sz w:val="28"/>
          <w:szCs w:val="28"/>
          <w:lang w:eastAsia="en-AU"/>
        </w:rPr>
      </w:pPr>
    </w:p>
    <w:p w:rsidR="003A1838" w:rsidRPr="003A1838" w:rsidRDefault="003A1838" w:rsidP="00655BFC">
      <w:pPr>
        <w:rPr>
          <w:rFonts w:ascii="Calibri" w:hAnsi="Calibri"/>
          <w:b/>
          <w:color w:val="000000"/>
          <w:sz w:val="28"/>
          <w:szCs w:val="28"/>
          <w:lang w:eastAsia="en-AU"/>
        </w:rPr>
      </w:pPr>
      <w:r>
        <w:rPr>
          <w:rFonts w:ascii="Calibri" w:hAnsi="Calibri"/>
          <w:b/>
          <w:color w:val="000000"/>
          <w:sz w:val="28"/>
          <w:szCs w:val="28"/>
          <w:lang w:eastAsia="en-AU"/>
        </w:rPr>
        <w:lastRenderedPageBreak/>
        <w:t>Our new website</w:t>
      </w:r>
    </w:p>
    <w:p w:rsidR="00B105A8" w:rsidRPr="00B105A8" w:rsidRDefault="00B105A8" w:rsidP="00B105A8">
      <w:pPr>
        <w:rPr>
          <w:rFonts w:ascii="Calibri" w:hAnsi="Calibri"/>
        </w:rPr>
      </w:pPr>
      <w:r w:rsidRPr="00B105A8">
        <w:rPr>
          <w:rFonts w:ascii="Calibri" w:hAnsi="Calibri"/>
        </w:rPr>
        <w:t xml:space="preserve">Check out NVL’s new look website at: nvlandcare.org.au </w:t>
      </w:r>
    </w:p>
    <w:p w:rsidR="00B105A8" w:rsidRPr="00B105A8" w:rsidRDefault="00B105A8" w:rsidP="00B105A8">
      <w:pPr>
        <w:rPr>
          <w:rFonts w:ascii="Calibri" w:hAnsi="Calibri"/>
        </w:rPr>
      </w:pPr>
    </w:p>
    <w:p w:rsidR="003A1838" w:rsidRDefault="00B105A8" w:rsidP="00B105A8">
      <w:pPr>
        <w:rPr>
          <w:rFonts w:ascii="Calibri" w:hAnsi="Calibri"/>
        </w:rPr>
      </w:pPr>
      <w:r w:rsidRPr="00B105A8">
        <w:rPr>
          <w:rFonts w:ascii="Calibri" w:hAnsi="Calibri"/>
        </w:rPr>
        <w:t>If you have any natural resource related local news, photos or stories to share, let us know and we’re happy to host them online</w:t>
      </w:r>
      <w:r>
        <w:rPr>
          <w:rFonts w:ascii="Calibri" w:hAnsi="Calibri"/>
        </w:rPr>
        <w:t>.</w:t>
      </w:r>
    </w:p>
    <w:p w:rsidR="00B105A8" w:rsidRDefault="00B105A8" w:rsidP="00B105A8">
      <w:pPr>
        <w:rPr>
          <w:rFonts w:ascii="Arial Rounded MT Bold" w:eastAsia="Arial Unicode MS" w:hAnsi="Arial Rounded MT Bold"/>
          <w:color w:val="76923C" w:themeColor="accent3" w:themeShade="BF"/>
          <w:sz w:val="40"/>
          <w:szCs w:val="40"/>
        </w:rPr>
      </w:pPr>
    </w:p>
    <w:p w:rsidR="003A1838" w:rsidRDefault="003A1838" w:rsidP="00655BFC">
      <w:pPr>
        <w:rPr>
          <w:rFonts w:ascii="Arial Rounded MT Bold" w:eastAsia="Arial Unicode MS" w:hAnsi="Arial Rounded MT Bold"/>
          <w:color w:val="76923C" w:themeColor="accent3" w:themeShade="BF"/>
          <w:sz w:val="40"/>
          <w:szCs w:val="40"/>
        </w:rPr>
      </w:pPr>
      <w:r>
        <w:rPr>
          <w:rFonts w:ascii="Arial Rounded MT Bold" w:eastAsia="Arial Unicode MS" w:hAnsi="Arial Rounded MT Bold"/>
          <w:noProof/>
          <w:color w:val="76923C" w:themeColor="accent3" w:themeShade="BF"/>
          <w:sz w:val="40"/>
          <w:szCs w:val="40"/>
          <w:lang w:val="en-US"/>
        </w:rPr>
        <w:drawing>
          <wp:inline distT="0" distB="0" distL="0" distR="0">
            <wp:extent cx="2819040" cy="1300005"/>
            <wp:effectExtent l="19050" t="0" r="36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t="15181" r="2123" b="2293"/>
                    <a:stretch>
                      <a:fillRect/>
                    </a:stretch>
                  </pic:blipFill>
                  <pic:spPr bwMode="auto">
                    <a:xfrm>
                      <a:off x="0" y="0"/>
                      <a:ext cx="2815172" cy="1298221"/>
                    </a:xfrm>
                    <a:prstGeom prst="rect">
                      <a:avLst/>
                    </a:prstGeom>
                    <a:noFill/>
                    <a:ln w="9525">
                      <a:noFill/>
                      <a:miter lim="800000"/>
                      <a:headEnd/>
                      <a:tailEnd/>
                    </a:ln>
                  </pic:spPr>
                </pic:pic>
              </a:graphicData>
            </a:graphic>
          </wp:inline>
        </w:drawing>
      </w:r>
    </w:p>
    <w:p w:rsidR="009274A2" w:rsidRDefault="00ED69AA" w:rsidP="00811F23">
      <w:pPr>
        <w:jc w:val="center"/>
        <w:rPr>
          <w:rFonts w:ascii="Arial Rounded MT Bold" w:eastAsia="Arial Unicode MS" w:hAnsi="Arial Rounded MT Bold"/>
          <w:color w:val="76923C" w:themeColor="accent3" w:themeShade="BF"/>
          <w:sz w:val="40"/>
          <w:szCs w:val="40"/>
        </w:rPr>
      </w:pPr>
      <w:r>
        <w:rPr>
          <w:rFonts w:ascii="Calibri" w:hAnsi="Calibri"/>
          <w:sz w:val="22"/>
        </w:rPr>
        <w:t>The new Nambucca Valley Landcare website</w:t>
      </w:r>
    </w:p>
    <w:p w:rsidR="003A1838" w:rsidRDefault="003A1838" w:rsidP="00655BFC">
      <w:pPr>
        <w:rPr>
          <w:rFonts w:ascii="Arial Rounded MT Bold" w:eastAsia="Arial Unicode MS" w:hAnsi="Arial Rounded MT Bold"/>
          <w:color w:val="76923C" w:themeColor="accent3" w:themeShade="BF"/>
          <w:sz w:val="40"/>
          <w:szCs w:val="40"/>
        </w:rPr>
      </w:pPr>
    </w:p>
    <w:p w:rsidR="00B105A8" w:rsidRPr="00B105A8" w:rsidRDefault="00B105A8" w:rsidP="00B105A8">
      <w:pPr>
        <w:rPr>
          <w:rFonts w:ascii="Arial Rounded MT Bold" w:eastAsia="Arial Unicode MS" w:hAnsi="Arial Rounded MT Bold"/>
          <w:color w:val="76923C" w:themeColor="accent3" w:themeShade="BF"/>
          <w:sz w:val="40"/>
          <w:szCs w:val="40"/>
        </w:rPr>
      </w:pPr>
      <w:r>
        <w:rPr>
          <w:rFonts w:ascii="Arial Rounded MT Bold" w:eastAsia="Arial Unicode MS" w:hAnsi="Arial Rounded MT Bold"/>
          <w:color w:val="76923C" w:themeColor="accent3" w:themeShade="BF"/>
          <w:sz w:val="40"/>
          <w:szCs w:val="40"/>
        </w:rPr>
        <w:t>O</w:t>
      </w:r>
      <w:r w:rsidRPr="00B105A8">
        <w:rPr>
          <w:rFonts w:ascii="Arial Rounded MT Bold" w:eastAsia="Arial Unicode MS" w:hAnsi="Arial Rounded MT Bold"/>
          <w:color w:val="76923C" w:themeColor="accent3" w:themeShade="BF"/>
          <w:sz w:val="40"/>
          <w:szCs w:val="40"/>
        </w:rPr>
        <w:t>pportunities</w:t>
      </w:r>
    </w:p>
    <w:p w:rsidR="00B105A8" w:rsidRPr="00B105A8" w:rsidRDefault="00B105A8" w:rsidP="00B105A8">
      <w:pPr>
        <w:pStyle w:val="NormalWeb"/>
        <w:shd w:val="clear" w:color="auto" w:fill="FFFFFF"/>
        <w:spacing w:before="122" w:beforeAutospacing="0" w:after="122" w:afterAutospacing="0" w:line="293" w:lineRule="atLeast"/>
        <w:rPr>
          <w:rFonts w:asciiTheme="minorHAnsi" w:hAnsiTheme="minorHAnsi" w:cstheme="minorHAnsi"/>
          <w:color w:val="202020"/>
        </w:rPr>
      </w:pPr>
      <w:r w:rsidRPr="00B105A8">
        <w:rPr>
          <w:rStyle w:val="Strong"/>
          <w:rFonts w:asciiTheme="minorHAnsi" w:hAnsiTheme="minorHAnsi" w:cstheme="minorHAnsi"/>
          <w:color w:val="202020"/>
        </w:rPr>
        <w:t>Recovery Grants for Disaster Affected Farmers</w:t>
      </w:r>
      <w:r w:rsidRPr="00B105A8">
        <w:rPr>
          <w:rFonts w:asciiTheme="minorHAnsi" w:hAnsiTheme="minorHAnsi" w:cstheme="minorHAnsi"/>
          <w:b/>
          <w:bCs/>
          <w:noProof/>
          <w:color w:val="202020"/>
          <w:lang w:val="en-US"/>
        </w:rPr>
        <w:drawing>
          <wp:inline distT="0" distB="0" distL="0" distR="0">
            <wp:extent cx="2092325" cy="480695"/>
            <wp:effectExtent l="19050" t="0" r="3175" b="0"/>
            <wp:docPr id="11" name="Picture 11" descr="https://gallery.mailchimp.com/60fe5953646fa61d1f0ed49cc/images/0827417a-6015-437d-b1c1-0eb7c8a282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60fe5953646fa61d1f0ed49cc/images/0827417a-6015-437d-b1c1-0eb7c8a282fb.gif"/>
                    <pic:cNvPicPr>
                      <a:picLocks noChangeAspect="1" noChangeArrowheads="1"/>
                    </pic:cNvPicPr>
                  </pic:nvPicPr>
                  <pic:blipFill>
                    <a:blip r:embed="rId16" cstate="print"/>
                    <a:srcRect/>
                    <a:stretch>
                      <a:fillRect/>
                    </a:stretch>
                  </pic:blipFill>
                  <pic:spPr bwMode="auto">
                    <a:xfrm>
                      <a:off x="0" y="0"/>
                      <a:ext cx="2092325" cy="480695"/>
                    </a:xfrm>
                    <a:prstGeom prst="rect">
                      <a:avLst/>
                    </a:prstGeom>
                    <a:noFill/>
                    <a:ln w="9525">
                      <a:noFill/>
                      <a:miter lim="800000"/>
                      <a:headEnd/>
                      <a:tailEnd/>
                    </a:ln>
                  </pic:spPr>
                </pic:pic>
              </a:graphicData>
            </a:graphic>
          </wp:inline>
        </w:drawing>
      </w:r>
      <w:r w:rsidRPr="00B105A8">
        <w:rPr>
          <w:rFonts w:asciiTheme="minorHAnsi" w:hAnsiTheme="minorHAnsi" w:cstheme="minorHAnsi"/>
          <w:color w:val="202020"/>
        </w:rPr>
        <w:br/>
        <w:t>The Commonwealth and NSW governments have announced additional disaster funding to assist banana growers and shellfish producers who were severely affected by storms and floods in June 2016 through the Commonwealth-State Natural Disaster Relief and Recovery Arrangements (NDRRA).</w:t>
      </w:r>
      <w:r w:rsidRPr="00B105A8">
        <w:rPr>
          <w:rFonts w:asciiTheme="minorHAnsi" w:hAnsiTheme="minorHAnsi" w:cstheme="minorHAnsi"/>
          <w:color w:val="202020"/>
        </w:rPr>
        <w:br/>
        <w:t> </w:t>
      </w:r>
      <w:r w:rsidRPr="00B105A8">
        <w:rPr>
          <w:rFonts w:asciiTheme="minorHAnsi" w:hAnsiTheme="minorHAnsi" w:cstheme="minorHAnsi"/>
          <w:color w:val="202020"/>
        </w:rPr>
        <w:br/>
        <w:t>The recovery grants are available to:</w:t>
      </w:r>
    </w:p>
    <w:p w:rsidR="00B105A8" w:rsidRPr="00B105A8" w:rsidRDefault="00B105A8" w:rsidP="00B105A8">
      <w:pPr>
        <w:numPr>
          <w:ilvl w:val="0"/>
          <w:numId w:val="14"/>
        </w:numPr>
        <w:shd w:val="clear" w:color="auto" w:fill="FFFFFF"/>
        <w:spacing w:before="100" w:beforeAutospacing="1" w:after="100" w:afterAutospacing="1"/>
        <w:rPr>
          <w:rFonts w:asciiTheme="minorHAnsi" w:hAnsiTheme="minorHAnsi" w:cstheme="minorHAnsi"/>
          <w:color w:val="202020"/>
        </w:rPr>
      </w:pPr>
      <w:r w:rsidRPr="00B105A8">
        <w:rPr>
          <w:rFonts w:asciiTheme="minorHAnsi" w:hAnsiTheme="minorHAnsi" w:cstheme="minorHAnsi"/>
          <w:color w:val="202020"/>
        </w:rPr>
        <w:t>eligible primary producers in the banana sector in the five local government areas (LGAs) of Ballina, Coffs Harbour, Kempsey, Nambucca and Tweed; and</w:t>
      </w:r>
    </w:p>
    <w:p w:rsidR="00B105A8" w:rsidRPr="00B105A8" w:rsidRDefault="00B105A8" w:rsidP="00B105A8">
      <w:pPr>
        <w:numPr>
          <w:ilvl w:val="0"/>
          <w:numId w:val="14"/>
        </w:numPr>
        <w:shd w:val="clear" w:color="auto" w:fill="FFFFFF"/>
        <w:spacing w:before="100" w:beforeAutospacing="1" w:after="100" w:afterAutospacing="1"/>
        <w:rPr>
          <w:rFonts w:asciiTheme="minorHAnsi" w:hAnsiTheme="minorHAnsi" w:cstheme="minorHAnsi"/>
          <w:color w:val="202020"/>
        </w:rPr>
      </w:pPr>
      <w:proofErr w:type="gramStart"/>
      <w:r w:rsidRPr="00B105A8">
        <w:rPr>
          <w:rFonts w:asciiTheme="minorHAnsi" w:hAnsiTheme="minorHAnsi" w:cstheme="minorHAnsi"/>
          <w:color w:val="202020"/>
        </w:rPr>
        <w:t>eligible</w:t>
      </w:r>
      <w:proofErr w:type="gramEnd"/>
      <w:r w:rsidRPr="00B105A8">
        <w:rPr>
          <w:rFonts w:asciiTheme="minorHAnsi" w:hAnsiTheme="minorHAnsi" w:cstheme="minorHAnsi"/>
          <w:color w:val="202020"/>
        </w:rPr>
        <w:t xml:space="preserve"> primary producers in the shellfish sector in the six LGAs of Bega, Byron, Eurobodalla, Nambucca, Shoalhaven and Tweed.</w:t>
      </w:r>
    </w:p>
    <w:p w:rsidR="00B105A8" w:rsidRDefault="00B105A8" w:rsidP="00B105A8">
      <w:pPr>
        <w:pStyle w:val="NormalWeb"/>
        <w:shd w:val="clear" w:color="auto" w:fill="FFFFFF"/>
        <w:spacing w:before="122" w:beforeAutospacing="0" w:after="122" w:afterAutospacing="0" w:line="293" w:lineRule="atLeast"/>
        <w:rPr>
          <w:rStyle w:val="Strong"/>
          <w:rFonts w:asciiTheme="minorHAnsi" w:hAnsiTheme="minorHAnsi" w:cstheme="minorHAnsi"/>
          <w:color w:val="202020"/>
        </w:rPr>
      </w:pPr>
      <w:r w:rsidRPr="00B105A8">
        <w:rPr>
          <w:rFonts w:asciiTheme="minorHAnsi" w:hAnsiTheme="minorHAnsi" w:cstheme="minorHAnsi"/>
          <w:color w:val="202020"/>
        </w:rPr>
        <w:t>To apply for a recovery grant, primary producers in the eligible local government councils can contact the NSW Rural Assistance Authority on 1800 678 593 or visit</w:t>
      </w:r>
      <w:r w:rsidRPr="00B105A8">
        <w:rPr>
          <w:rStyle w:val="apple-converted-space"/>
          <w:rFonts w:asciiTheme="minorHAnsi" w:hAnsiTheme="minorHAnsi" w:cstheme="minorHAnsi"/>
          <w:color w:val="202020"/>
        </w:rPr>
        <w:t> </w:t>
      </w:r>
      <w:hyperlink r:id="rId17" w:tgtFrame="_blank" w:history="1">
        <w:r w:rsidRPr="00B105A8">
          <w:rPr>
            <w:rStyle w:val="Hyperlink"/>
            <w:rFonts w:asciiTheme="minorHAnsi" w:hAnsiTheme="minorHAnsi" w:cstheme="minorHAnsi"/>
            <w:color w:val="2BAADF"/>
          </w:rPr>
          <w:t>Department of Primary Industries Rural Assistance Authority website</w:t>
        </w:r>
      </w:hyperlink>
      <w:r w:rsidRPr="00B105A8">
        <w:rPr>
          <w:rFonts w:asciiTheme="minorHAnsi" w:hAnsiTheme="minorHAnsi" w:cstheme="minorHAnsi"/>
          <w:color w:val="202020"/>
        </w:rPr>
        <w:t>.</w:t>
      </w:r>
      <w:r w:rsidRPr="00B105A8">
        <w:rPr>
          <w:rFonts w:asciiTheme="minorHAnsi" w:hAnsiTheme="minorHAnsi" w:cstheme="minorHAnsi"/>
          <w:color w:val="202020"/>
        </w:rPr>
        <w:br/>
        <w:t> </w:t>
      </w:r>
      <w:r w:rsidRPr="00B105A8">
        <w:rPr>
          <w:rFonts w:asciiTheme="minorHAnsi" w:hAnsiTheme="minorHAnsi" w:cstheme="minorHAnsi"/>
          <w:color w:val="202020"/>
        </w:rPr>
        <w:br/>
      </w:r>
      <w:r w:rsidRPr="00B105A8">
        <w:rPr>
          <w:rStyle w:val="Strong"/>
          <w:rFonts w:asciiTheme="minorHAnsi" w:hAnsiTheme="minorHAnsi" w:cstheme="minorHAnsi"/>
          <w:color w:val="202020"/>
        </w:rPr>
        <w:lastRenderedPageBreak/>
        <w:t xml:space="preserve">Norman </w:t>
      </w:r>
      <w:proofErr w:type="spellStart"/>
      <w:r w:rsidRPr="00B105A8">
        <w:rPr>
          <w:rStyle w:val="Strong"/>
          <w:rFonts w:asciiTheme="minorHAnsi" w:hAnsiTheme="minorHAnsi" w:cstheme="minorHAnsi"/>
          <w:color w:val="202020"/>
        </w:rPr>
        <w:t>Wettenhall</w:t>
      </w:r>
      <w:proofErr w:type="spellEnd"/>
      <w:r w:rsidRPr="00B105A8">
        <w:rPr>
          <w:rStyle w:val="Strong"/>
          <w:rFonts w:asciiTheme="minorHAnsi" w:hAnsiTheme="minorHAnsi" w:cstheme="minorHAnsi"/>
          <w:color w:val="202020"/>
        </w:rPr>
        <w:t xml:space="preserve"> Foundation Small Grants</w:t>
      </w:r>
      <w:r w:rsidRPr="00B105A8">
        <w:rPr>
          <w:rFonts w:asciiTheme="minorHAnsi" w:hAnsiTheme="minorHAnsi" w:cstheme="minorHAnsi"/>
          <w:color w:val="202020"/>
        </w:rPr>
        <w:br/>
      </w:r>
      <w:r w:rsidRPr="00B105A8">
        <w:rPr>
          <w:rFonts w:asciiTheme="minorHAnsi" w:hAnsiTheme="minorHAnsi" w:cstheme="minorHAnsi"/>
          <w:b/>
          <w:bCs/>
          <w:noProof/>
          <w:color w:val="202020"/>
          <w:lang w:val="en-US"/>
        </w:rPr>
        <w:drawing>
          <wp:inline distT="0" distB="0" distL="0" distR="0">
            <wp:extent cx="2030095" cy="1534160"/>
            <wp:effectExtent l="19050" t="0" r="8255" b="0"/>
            <wp:docPr id="10" name="Picture 12" descr="https://gallery.mailchimp.com/60fe5953646fa61d1f0ed49cc/images/c75c560c-303c-485a-aca6-0d24335db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e5953646fa61d1f0ed49cc/images/c75c560c-303c-485a-aca6-0d24335dbd72.jpg"/>
                    <pic:cNvPicPr>
                      <a:picLocks noChangeAspect="1" noChangeArrowheads="1"/>
                    </pic:cNvPicPr>
                  </pic:nvPicPr>
                  <pic:blipFill>
                    <a:blip r:embed="rId18" cstate="print"/>
                    <a:srcRect/>
                    <a:stretch>
                      <a:fillRect/>
                    </a:stretch>
                  </pic:blipFill>
                  <pic:spPr bwMode="auto">
                    <a:xfrm>
                      <a:off x="0" y="0"/>
                      <a:ext cx="2033970" cy="1534332"/>
                    </a:xfrm>
                    <a:prstGeom prst="rect">
                      <a:avLst/>
                    </a:prstGeom>
                    <a:noFill/>
                    <a:ln w="9525">
                      <a:noFill/>
                      <a:miter lim="800000"/>
                      <a:headEnd/>
                      <a:tailEnd/>
                    </a:ln>
                  </pic:spPr>
                </pic:pic>
              </a:graphicData>
            </a:graphic>
          </wp:inline>
        </w:drawing>
      </w:r>
    </w:p>
    <w:p w:rsidR="00B105A8" w:rsidRDefault="00B105A8" w:rsidP="00B105A8">
      <w:pPr>
        <w:pStyle w:val="NormalWeb"/>
        <w:shd w:val="clear" w:color="auto" w:fill="FFFFFF"/>
        <w:spacing w:before="122" w:beforeAutospacing="0" w:after="122" w:afterAutospacing="0" w:line="293" w:lineRule="atLeast"/>
        <w:rPr>
          <w:rFonts w:ascii="Helvetica" w:hAnsi="Helvetica" w:cs="Helvetica"/>
          <w:color w:val="202020"/>
          <w:sz w:val="20"/>
          <w:szCs w:val="20"/>
        </w:rPr>
      </w:pPr>
      <w:r>
        <w:rPr>
          <w:rFonts w:asciiTheme="minorHAnsi" w:hAnsiTheme="minorHAnsi" w:cstheme="minorHAnsi"/>
          <w:noProof/>
          <w:color w:val="202020"/>
          <w:lang w:val="en-US"/>
        </w:rPr>
        <w:drawing>
          <wp:anchor distT="0" distB="0" distL="114300" distR="114300" simplePos="0" relativeHeight="251662336" behindDoc="0" locked="0" layoutInCell="1" allowOverlap="1">
            <wp:simplePos x="0" y="0"/>
            <wp:positionH relativeFrom="margin">
              <wp:posOffset>15240</wp:posOffset>
            </wp:positionH>
            <wp:positionV relativeFrom="margin">
              <wp:posOffset>6296025</wp:posOffset>
            </wp:positionV>
            <wp:extent cx="1073150" cy="1410335"/>
            <wp:effectExtent l="19050" t="0" r="0" b="0"/>
            <wp:wrapSquare wrapText="bothSides"/>
            <wp:docPr id="22" name="Picture 13" descr="https://gallery.mailchimp.com/60fe5953646fa61d1f0ed49cc/images/aa6a383f-8a16-4f8f-8bf1-43fd962fb9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gallery.mailchimp.com/60fe5953646fa61d1f0ed49cc/images/aa6a383f-8a16-4f8f-8bf1-43fd962fb9fc.jpg"/>
                    <pic:cNvPicPr>
                      <a:picLocks noChangeAspect="1" noChangeArrowheads="1"/>
                    </pic:cNvPicPr>
                  </pic:nvPicPr>
                  <pic:blipFill>
                    <a:blip r:embed="rId19" cstate="print"/>
                    <a:srcRect/>
                    <a:stretch>
                      <a:fillRect/>
                    </a:stretch>
                  </pic:blipFill>
                  <pic:spPr bwMode="auto">
                    <a:xfrm>
                      <a:off x="0" y="0"/>
                      <a:ext cx="1073150" cy="1410335"/>
                    </a:xfrm>
                    <a:prstGeom prst="rect">
                      <a:avLst/>
                    </a:prstGeom>
                    <a:noFill/>
                    <a:ln w="9525">
                      <a:noFill/>
                      <a:miter lim="800000"/>
                      <a:headEnd/>
                      <a:tailEnd/>
                    </a:ln>
                  </pic:spPr>
                </pic:pic>
              </a:graphicData>
            </a:graphic>
          </wp:anchor>
        </w:drawing>
      </w:r>
      <w:r w:rsidRPr="00B105A8">
        <w:rPr>
          <w:rFonts w:asciiTheme="minorHAnsi" w:hAnsiTheme="minorHAnsi" w:cstheme="minorHAnsi"/>
          <w:color w:val="202020"/>
        </w:rPr>
        <w:t xml:space="preserve">The Norman </w:t>
      </w:r>
      <w:proofErr w:type="spellStart"/>
      <w:r w:rsidRPr="00B105A8">
        <w:rPr>
          <w:rFonts w:asciiTheme="minorHAnsi" w:hAnsiTheme="minorHAnsi" w:cstheme="minorHAnsi"/>
          <w:color w:val="202020"/>
        </w:rPr>
        <w:t>Wettenhall</w:t>
      </w:r>
      <w:proofErr w:type="spellEnd"/>
      <w:r w:rsidRPr="00B105A8">
        <w:rPr>
          <w:rFonts w:asciiTheme="minorHAnsi" w:hAnsiTheme="minorHAnsi" w:cstheme="minorHAnsi"/>
          <w:color w:val="202020"/>
        </w:rPr>
        <w:t xml:space="preserve"> Foundation are offering funding to provide support for groups or individuals undertaking projects that will make a positive difference to the natural living environment, in land, sea or air, rural or urban.</w:t>
      </w:r>
      <w:r w:rsidRPr="00B105A8">
        <w:rPr>
          <w:rFonts w:asciiTheme="minorHAnsi" w:hAnsiTheme="minorHAnsi" w:cstheme="minorHAnsi"/>
          <w:color w:val="202020"/>
        </w:rPr>
        <w:br/>
        <w:t> </w:t>
      </w:r>
      <w:r w:rsidRPr="00B105A8">
        <w:rPr>
          <w:rFonts w:asciiTheme="minorHAnsi" w:hAnsiTheme="minorHAnsi" w:cstheme="minorHAnsi"/>
          <w:color w:val="202020"/>
        </w:rPr>
        <w:br/>
        <w:t>This round of funding is focused on projects aimed at flora and fauna conservation, threatened mammal conservation, and landscape restoration and education.</w:t>
      </w:r>
      <w:r w:rsidRPr="00B105A8">
        <w:rPr>
          <w:rFonts w:asciiTheme="minorHAnsi" w:hAnsiTheme="minorHAnsi" w:cstheme="minorHAnsi"/>
          <w:color w:val="202020"/>
        </w:rPr>
        <w:br/>
        <w:t> </w:t>
      </w:r>
      <w:r w:rsidRPr="00B105A8">
        <w:rPr>
          <w:rFonts w:asciiTheme="minorHAnsi" w:hAnsiTheme="minorHAnsi" w:cstheme="minorHAnsi"/>
          <w:color w:val="202020"/>
        </w:rPr>
        <w:br/>
        <w:t>November grants are now open for application, and the round closes when they have received enough suitable applications.</w:t>
      </w:r>
      <w:r w:rsidRPr="00B105A8">
        <w:rPr>
          <w:rFonts w:asciiTheme="minorHAnsi" w:hAnsiTheme="minorHAnsi" w:cstheme="minorHAnsi"/>
          <w:color w:val="202020"/>
        </w:rPr>
        <w:br/>
      </w:r>
      <w:r w:rsidRPr="00B105A8">
        <w:rPr>
          <w:rFonts w:asciiTheme="minorHAnsi" w:hAnsiTheme="minorHAnsi" w:cstheme="minorHAnsi"/>
          <w:color w:val="202020"/>
        </w:rPr>
        <w:br/>
        <w:t>If you have a project in mind, Nambucca Valley Landcare would love to hear about it and provide advice and guidance to support your application.</w:t>
      </w:r>
      <w:r w:rsidRPr="00B105A8">
        <w:rPr>
          <w:rFonts w:asciiTheme="minorHAnsi" w:hAnsiTheme="minorHAnsi" w:cstheme="minorHAnsi"/>
          <w:color w:val="202020"/>
        </w:rPr>
        <w:br/>
        <w:t> </w:t>
      </w:r>
      <w:r w:rsidRPr="00B105A8">
        <w:rPr>
          <w:rFonts w:asciiTheme="minorHAnsi" w:hAnsiTheme="minorHAnsi" w:cstheme="minorHAnsi"/>
          <w:color w:val="202020"/>
        </w:rPr>
        <w:br/>
        <w:t>For more information visit:</w:t>
      </w:r>
      <w:r w:rsidRPr="00B105A8">
        <w:rPr>
          <w:rStyle w:val="apple-converted-space"/>
          <w:rFonts w:asciiTheme="minorHAnsi" w:hAnsiTheme="minorHAnsi" w:cstheme="minorHAnsi"/>
          <w:color w:val="202020"/>
        </w:rPr>
        <w:t> </w:t>
      </w:r>
      <w:hyperlink r:id="rId20" w:history="1">
        <w:r w:rsidRPr="00B105A8">
          <w:rPr>
            <w:rStyle w:val="Hyperlink"/>
            <w:rFonts w:asciiTheme="minorHAnsi" w:hAnsiTheme="minorHAnsi" w:cstheme="minorHAnsi"/>
            <w:color w:val="2BAADF"/>
          </w:rPr>
          <w:t>http://nwf.org.au/grants/small-environmental-grants/</w:t>
        </w:r>
      </w:hyperlink>
      <w:r w:rsidRPr="00B105A8">
        <w:rPr>
          <w:rFonts w:asciiTheme="minorHAnsi" w:hAnsiTheme="minorHAnsi" w:cstheme="minorHAnsi"/>
          <w:color w:val="202020"/>
        </w:rPr>
        <w:br/>
        <w:t> </w:t>
      </w:r>
      <w:r w:rsidRPr="00B105A8">
        <w:rPr>
          <w:rFonts w:asciiTheme="minorHAnsi" w:hAnsiTheme="minorHAnsi" w:cstheme="minorHAnsi"/>
          <w:color w:val="202020"/>
        </w:rPr>
        <w:br/>
      </w:r>
      <w:r w:rsidRPr="00B105A8">
        <w:rPr>
          <w:rStyle w:val="Strong"/>
          <w:rFonts w:asciiTheme="minorHAnsi" w:hAnsiTheme="minorHAnsi" w:cstheme="minorHAnsi"/>
          <w:color w:val="202020"/>
        </w:rPr>
        <w:t>Community Litter Grants </w:t>
      </w:r>
      <w:r w:rsidRPr="00B105A8">
        <w:rPr>
          <w:rFonts w:asciiTheme="minorHAnsi" w:hAnsiTheme="minorHAnsi" w:cstheme="minorHAnsi"/>
          <w:color w:val="202020"/>
        </w:rPr>
        <w:br/>
        <w:t>Community Litter Grants started in 2013 to equip locals with tools and resources to implement litter solutions in their neighbourhoods.</w:t>
      </w:r>
      <w:r w:rsidRPr="00B105A8">
        <w:rPr>
          <w:rFonts w:asciiTheme="minorHAnsi" w:hAnsiTheme="minorHAnsi" w:cstheme="minorHAnsi"/>
          <w:b/>
          <w:bCs/>
          <w:noProof/>
          <w:color w:val="202020"/>
          <w:lang w:val="en-US"/>
        </w:rPr>
        <w:t xml:space="preserve"> </w:t>
      </w:r>
      <w:r w:rsidRPr="00B105A8">
        <w:rPr>
          <w:rFonts w:asciiTheme="minorHAnsi" w:hAnsiTheme="minorHAnsi" w:cstheme="minorHAnsi"/>
          <w:color w:val="202020"/>
        </w:rPr>
        <w:br/>
        <w:t> </w:t>
      </w:r>
      <w:r w:rsidRPr="00B105A8">
        <w:rPr>
          <w:rFonts w:asciiTheme="minorHAnsi" w:hAnsiTheme="minorHAnsi" w:cstheme="minorHAnsi"/>
          <w:color w:val="202020"/>
        </w:rPr>
        <w:br/>
        <w:t>All organisations applying for a grant must first conduct a Local Litter Check, which uses specific methodology to collect information on a litter 'hotspot' and compare it with a clean area. The comparison allows you to drill down what will be most effective in your community. Your community group will receive $500 reimbursement for completing your local litter check.</w:t>
      </w:r>
      <w:r w:rsidRPr="00B105A8">
        <w:rPr>
          <w:rFonts w:asciiTheme="minorHAnsi" w:hAnsiTheme="minorHAnsi" w:cstheme="minorHAnsi"/>
          <w:color w:val="202020"/>
        </w:rPr>
        <w:br/>
        <w:t>Your group is then eligible to design a litter reduction grant project and request up to $5,000 (GST inclusive).</w:t>
      </w:r>
      <w:r w:rsidRPr="00B105A8">
        <w:rPr>
          <w:rFonts w:asciiTheme="minorHAnsi" w:hAnsiTheme="minorHAnsi" w:cstheme="minorHAnsi"/>
          <w:color w:val="202020"/>
        </w:rPr>
        <w:br/>
      </w:r>
      <w:r w:rsidRPr="00B105A8">
        <w:rPr>
          <w:rFonts w:asciiTheme="minorHAnsi" w:hAnsiTheme="minorHAnsi" w:cstheme="minorHAnsi"/>
          <w:color w:val="202020"/>
        </w:rPr>
        <w:lastRenderedPageBreak/>
        <w:t> </w:t>
      </w:r>
      <w:r>
        <w:rPr>
          <w:rFonts w:asciiTheme="minorHAnsi" w:hAnsiTheme="minorHAnsi" w:cstheme="minorHAnsi"/>
          <w:color w:val="202020"/>
        </w:rPr>
        <w:t xml:space="preserve">For more info, phone </w:t>
      </w:r>
      <w:r w:rsidRPr="00B105A8">
        <w:rPr>
          <w:rFonts w:asciiTheme="minorHAnsi" w:hAnsiTheme="minorHAnsi" w:cstheme="minorHAnsi"/>
          <w:color w:val="202020"/>
        </w:rPr>
        <w:t>02 8594 4000.</w:t>
      </w:r>
      <w:r w:rsidRPr="00B105A8">
        <w:rPr>
          <w:rFonts w:asciiTheme="minorHAnsi" w:hAnsiTheme="minorHAnsi" w:cstheme="minorHAnsi"/>
          <w:color w:val="202020"/>
        </w:rPr>
        <w:br/>
        <w:t> </w:t>
      </w:r>
      <w:r w:rsidRPr="00B105A8">
        <w:rPr>
          <w:rFonts w:asciiTheme="minorHAnsi" w:hAnsiTheme="minorHAnsi" w:cstheme="minorHAnsi"/>
          <w:color w:val="202020"/>
        </w:rPr>
        <w:br/>
      </w:r>
      <w:r w:rsidRPr="00B105A8">
        <w:rPr>
          <w:rStyle w:val="Strong"/>
          <w:rFonts w:asciiTheme="minorHAnsi" w:hAnsiTheme="minorHAnsi" w:cstheme="minorHAnsi"/>
          <w:color w:val="202020"/>
        </w:rPr>
        <w:t>Farming Together- Cooperatives and Collaboration Partnership Pilot  </w:t>
      </w:r>
      <w:r w:rsidRPr="00B105A8">
        <w:rPr>
          <w:rStyle w:val="apple-converted-space"/>
          <w:rFonts w:asciiTheme="minorHAnsi" w:hAnsiTheme="minorHAnsi" w:cstheme="minorHAnsi"/>
          <w:b/>
          <w:bCs/>
          <w:color w:val="202020"/>
        </w:rPr>
        <w:t> </w:t>
      </w:r>
      <w:r w:rsidRPr="00B105A8">
        <w:rPr>
          <w:rFonts w:asciiTheme="minorHAnsi" w:hAnsiTheme="minorHAnsi" w:cstheme="minorHAnsi"/>
          <w:color w:val="202020"/>
        </w:rPr>
        <w:br/>
      </w:r>
      <w:proofErr w:type="gramStart"/>
      <w:r w:rsidRPr="00B105A8">
        <w:rPr>
          <w:rFonts w:asciiTheme="minorHAnsi" w:hAnsiTheme="minorHAnsi" w:cstheme="minorHAnsi"/>
          <w:color w:val="202020"/>
        </w:rPr>
        <w:t>The</w:t>
      </w:r>
      <w:proofErr w:type="gramEnd"/>
      <w:r w:rsidRPr="00B105A8">
        <w:rPr>
          <w:rFonts w:asciiTheme="minorHAnsi" w:hAnsiTheme="minorHAnsi" w:cstheme="minorHAnsi"/>
          <w:color w:val="202020"/>
        </w:rPr>
        <w:t xml:space="preserve"> $14.9m Farming Together Initiative is a national, two-year campaign for primary producers and processors to collaborate and claim marketplace power. </w:t>
      </w:r>
      <w:r w:rsidRPr="00B105A8">
        <w:rPr>
          <w:rFonts w:asciiTheme="minorHAnsi" w:hAnsiTheme="minorHAnsi" w:cstheme="minorHAnsi"/>
          <w:color w:val="202020"/>
        </w:rPr>
        <w:br/>
        <w:t> </w:t>
      </w:r>
      <w:r w:rsidRPr="00B105A8">
        <w:rPr>
          <w:rFonts w:asciiTheme="minorHAnsi" w:hAnsiTheme="minorHAnsi" w:cstheme="minorHAnsi"/>
          <w:color w:val="202020"/>
        </w:rPr>
        <w:br/>
        <w:t>Visit the</w:t>
      </w:r>
      <w:r w:rsidRPr="00B105A8">
        <w:rPr>
          <w:rStyle w:val="apple-converted-space"/>
          <w:rFonts w:asciiTheme="minorHAnsi" w:hAnsiTheme="minorHAnsi" w:cstheme="minorHAnsi"/>
          <w:color w:val="202020"/>
        </w:rPr>
        <w:t> </w:t>
      </w:r>
      <w:hyperlink r:id="rId21" w:history="1">
        <w:r w:rsidRPr="00B105A8">
          <w:rPr>
            <w:rStyle w:val="Hyperlink"/>
            <w:rFonts w:asciiTheme="minorHAnsi" w:hAnsiTheme="minorHAnsi" w:cstheme="minorHAnsi"/>
            <w:color w:val="2BAADF"/>
          </w:rPr>
          <w:t>website</w:t>
        </w:r>
      </w:hyperlink>
      <w:r w:rsidRPr="00B105A8">
        <w:rPr>
          <w:rStyle w:val="apple-converted-space"/>
          <w:rFonts w:asciiTheme="minorHAnsi" w:hAnsiTheme="minorHAnsi" w:cstheme="minorHAnsi"/>
          <w:color w:val="202020"/>
        </w:rPr>
        <w:t> </w:t>
      </w:r>
      <w:r w:rsidRPr="00B105A8">
        <w:rPr>
          <w:rFonts w:asciiTheme="minorHAnsi" w:hAnsiTheme="minorHAnsi" w:cstheme="minorHAnsi"/>
          <w:color w:val="202020"/>
        </w:rPr>
        <w:t>and complete the simple self-assessment - no extensive forms to fill in.  </w:t>
      </w:r>
      <w:r w:rsidRPr="00B105A8">
        <w:rPr>
          <w:rFonts w:asciiTheme="minorHAnsi" w:hAnsiTheme="minorHAnsi" w:cstheme="minorHAnsi"/>
          <w:color w:val="202020"/>
        </w:rPr>
        <w:br/>
        <w:t>All farmers who register receive one-on-one expert advice to discuss their opportunities and appetite to create a successful collaborative group. This could be either as a structured co-operative, as a collective bargaining entity or as a less-formal collaborative group. The most-promising groups will be offered assistance for product research and development. Areas that are covered include advice on marketing, capital-raising, packaging, logistics and exporting as well as non-ongoing consultancy appointments. </w:t>
      </w:r>
      <w:r w:rsidRPr="00B105A8">
        <w:rPr>
          <w:rFonts w:asciiTheme="minorHAnsi" w:hAnsiTheme="minorHAnsi" w:cstheme="minorHAnsi"/>
          <w:color w:val="202020"/>
        </w:rPr>
        <w:br/>
        <w:t> </w:t>
      </w:r>
      <w:r w:rsidRPr="00B105A8">
        <w:rPr>
          <w:rFonts w:asciiTheme="minorHAnsi" w:hAnsiTheme="minorHAnsi" w:cstheme="minorHAnsi"/>
          <w:color w:val="202020"/>
        </w:rPr>
        <w:br/>
        <w:t xml:space="preserve">For more information, phone Nick or Andrew on 1800 00 55 </w:t>
      </w:r>
      <w:proofErr w:type="spellStart"/>
      <w:r w:rsidRPr="00B105A8">
        <w:rPr>
          <w:rFonts w:asciiTheme="minorHAnsi" w:hAnsiTheme="minorHAnsi" w:cstheme="minorHAnsi"/>
          <w:color w:val="202020"/>
        </w:rPr>
        <w:t>55</w:t>
      </w:r>
      <w:proofErr w:type="spellEnd"/>
      <w:r w:rsidRPr="00B105A8">
        <w:rPr>
          <w:rFonts w:asciiTheme="minorHAnsi" w:hAnsiTheme="minorHAnsi" w:cstheme="minorHAnsi"/>
          <w:color w:val="202020"/>
        </w:rPr>
        <w:t>, or email: info@farmingtogether.com.au</w:t>
      </w:r>
      <w:r w:rsidRPr="00B105A8">
        <w:rPr>
          <w:rFonts w:asciiTheme="minorHAnsi" w:hAnsiTheme="minorHAnsi" w:cstheme="minorHAnsi"/>
          <w:color w:val="202020"/>
        </w:rPr>
        <w:br/>
      </w:r>
      <w:r w:rsidRPr="00B105A8">
        <w:rPr>
          <w:rFonts w:asciiTheme="minorHAnsi" w:hAnsiTheme="minorHAnsi" w:cstheme="minorHAnsi"/>
          <w:color w:val="202020"/>
        </w:rPr>
        <w:br/>
      </w:r>
      <w:r>
        <w:rPr>
          <w:rFonts w:ascii="Helvetica" w:hAnsi="Helvetica" w:cs="Helvetica"/>
          <w:b/>
          <w:bCs/>
          <w:noProof/>
          <w:color w:val="202020"/>
          <w:sz w:val="20"/>
          <w:szCs w:val="20"/>
          <w:lang w:val="en-US"/>
        </w:rPr>
        <w:drawing>
          <wp:inline distT="0" distB="0" distL="0" distR="0">
            <wp:extent cx="3068664" cy="610722"/>
            <wp:effectExtent l="19050" t="0" r="0" b="0"/>
            <wp:docPr id="14" name="Picture 14" descr="https://gallery.mailchimp.com/60fe5953646fa61d1f0ed49cc/images/3a8616e9-7be2-4c8e-9482-38720a47d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allery.mailchimp.com/60fe5953646fa61d1f0ed49cc/images/3a8616e9-7be2-4c8e-9482-38720a47ddbd.png"/>
                    <pic:cNvPicPr>
                      <a:picLocks noChangeAspect="1" noChangeArrowheads="1"/>
                    </pic:cNvPicPr>
                  </pic:nvPicPr>
                  <pic:blipFill>
                    <a:blip r:embed="rId22" cstate="print"/>
                    <a:srcRect/>
                    <a:stretch>
                      <a:fillRect/>
                    </a:stretch>
                  </pic:blipFill>
                  <pic:spPr bwMode="auto">
                    <a:xfrm>
                      <a:off x="0" y="0"/>
                      <a:ext cx="3071066" cy="611200"/>
                    </a:xfrm>
                    <a:prstGeom prst="rect">
                      <a:avLst/>
                    </a:prstGeom>
                    <a:noFill/>
                    <a:ln w="9525">
                      <a:noFill/>
                      <a:miter lim="800000"/>
                      <a:headEnd/>
                      <a:tailEnd/>
                    </a:ln>
                  </pic:spPr>
                </pic:pic>
              </a:graphicData>
            </a:graphic>
          </wp:inline>
        </w:drawing>
      </w:r>
    </w:p>
    <w:p w:rsidR="00651D73" w:rsidRPr="00461B5A" w:rsidRDefault="007F5755" w:rsidP="001E0F25">
      <w:pPr>
        <w:rPr>
          <w:rFonts w:ascii="Arial Rounded MT Bold" w:hAnsi="Arial Rounded MT Bold"/>
          <w:b/>
          <w:color w:val="76923C" w:themeColor="accent3" w:themeShade="BF"/>
          <w:sz w:val="40"/>
          <w:szCs w:val="40"/>
        </w:rPr>
      </w:pPr>
      <w:r w:rsidRPr="00461B5A">
        <w:rPr>
          <w:rFonts w:ascii="Arial Rounded MT Bold" w:hAnsi="Arial Rounded MT Bold"/>
          <w:b/>
          <w:color w:val="76923C" w:themeColor="accent3" w:themeShade="BF"/>
          <w:sz w:val="40"/>
          <w:szCs w:val="40"/>
        </w:rPr>
        <w:t>Current Projects</w:t>
      </w:r>
    </w:p>
    <w:p w:rsidR="003E0A21" w:rsidRPr="003E0A21" w:rsidRDefault="003E0A21" w:rsidP="003E0A21">
      <w:pPr>
        <w:pStyle w:val="NormalWeb"/>
        <w:shd w:val="clear" w:color="auto" w:fill="FFFFFF"/>
        <w:spacing w:before="122" w:beforeAutospacing="0" w:after="122" w:afterAutospacing="0" w:line="293" w:lineRule="atLeast"/>
        <w:rPr>
          <w:rFonts w:asciiTheme="minorHAnsi" w:hAnsiTheme="minorHAnsi" w:cstheme="minorHAnsi"/>
          <w:color w:val="202020"/>
        </w:rPr>
      </w:pPr>
      <w:r w:rsidRPr="003E0A21">
        <w:rPr>
          <w:rStyle w:val="Strong"/>
          <w:rFonts w:asciiTheme="minorHAnsi" w:hAnsiTheme="minorHAnsi" w:cstheme="minorHAnsi"/>
          <w:color w:val="202020"/>
        </w:rPr>
        <w:t xml:space="preserve">River restoration continues: Wilsons Road Bank </w:t>
      </w:r>
      <w:proofErr w:type="spellStart"/>
      <w:r w:rsidRPr="003E0A21">
        <w:rPr>
          <w:rStyle w:val="Strong"/>
          <w:rFonts w:asciiTheme="minorHAnsi" w:hAnsiTheme="minorHAnsi" w:cstheme="minorHAnsi"/>
          <w:color w:val="202020"/>
        </w:rPr>
        <w:t>Stablisation</w:t>
      </w:r>
      <w:proofErr w:type="spellEnd"/>
      <w:r w:rsidRPr="003E0A21">
        <w:rPr>
          <w:rStyle w:val="Strong"/>
          <w:rFonts w:asciiTheme="minorHAnsi" w:hAnsiTheme="minorHAnsi" w:cstheme="minorHAnsi"/>
          <w:color w:val="202020"/>
        </w:rPr>
        <w:t xml:space="preserve"> Projects</w:t>
      </w:r>
      <w:r w:rsidRPr="003E0A21">
        <w:rPr>
          <w:rFonts w:asciiTheme="minorHAnsi" w:hAnsiTheme="minorHAnsi" w:cstheme="minorHAnsi"/>
          <w:color w:val="202020"/>
        </w:rPr>
        <w:br/>
        <w:t xml:space="preserve">Nambucca Valley Landcare is continuing work on repairing our beautiful river by leading two projects on adjacent properties in </w:t>
      </w:r>
      <w:proofErr w:type="spellStart"/>
      <w:r w:rsidRPr="003E0A21">
        <w:rPr>
          <w:rFonts w:asciiTheme="minorHAnsi" w:hAnsiTheme="minorHAnsi" w:cstheme="minorHAnsi"/>
          <w:color w:val="202020"/>
        </w:rPr>
        <w:t>Congarini</w:t>
      </w:r>
      <w:proofErr w:type="spellEnd"/>
      <w:r w:rsidRPr="003E0A21">
        <w:rPr>
          <w:rFonts w:asciiTheme="minorHAnsi" w:hAnsiTheme="minorHAnsi" w:cstheme="minorHAnsi"/>
          <w:color w:val="202020"/>
        </w:rPr>
        <w:t xml:space="preserve"> North. The projects aim to stabilise 660m of river banks by creating rock fillets to reduce the impact of wake and allow mangroves to establish, preventing stock access through fencing, and planting native species with root systems that help stabilise the foreshore. The overall objective of the project is to improve water quality, increase fish habitat and restore the health of the river for generations to come. </w:t>
      </w:r>
    </w:p>
    <w:p w:rsidR="003E0A21" w:rsidRPr="003E0A21" w:rsidRDefault="003E0A21" w:rsidP="003E0A21">
      <w:pPr>
        <w:pStyle w:val="NormalWeb"/>
        <w:shd w:val="clear" w:color="auto" w:fill="FFFFFF"/>
        <w:spacing w:before="122" w:beforeAutospacing="0" w:after="122" w:afterAutospacing="0" w:line="293" w:lineRule="atLeast"/>
        <w:rPr>
          <w:rFonts w:asciiTheme="minorHAnsi" w:hAnsiTheme="minorHAnsi" w:cstheme="minorHAnsi"/>
          <w:color w:val="202020"/>
        </w:rPr>
      </w:pPr>
      <w:r w:rsidRPr="003E0A21">
        <w:rPr>
          <w:rFonts w:asciiTheme="minorHAnsi" w:hAnsiTheme="minorHAnsi" w:cstheme="minorHAnsi"/>
          <w:noProof/>
          <w:color w:val="202020"/>
          <w:lang w:val="en-US"/>
        </w:rPr>
        <w:lastRenderedPageBreak/>
        <w:drawing>
          <wp:inline distT="0" distB="0" distL="0" distR="0">
            <wp:extent cx="6191885" cy="4641850"/>
            <wp:effectExtent l="19050" t="0" r="0" b="0"/>
            <wp:docPr id="23" name="Picture 19" descr="https://gallery.mailchimp.com/60fe5953646fa61d1f0ed49cc/_compresseds/0d195471-f247-4e45-8af4-778c00e271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60fe5953646fa61d1f0ed49cc/_compresseds/0d195471-f247-4e45-8af4-778c00e271f7.jpg"/>
                    <pic:cNvPicPr>
                      <a:picLocks noChangeAspect="1" noChangeArrowheads="1"/>
                    </pic:cNvPicPr>
                  </pic:nvPicPr>
                  <pic:blipFill>
                    <a:blip r:embed="rId23" cstate="print"/>
                    <a:srcRect/>
                    <a:stretch>
                      <a:fillRect/>
                    </a:stretch>
                  </pic:blipFill>
                  <pic:spPr bwMode="auto">
                    <a:xfrm>
                      <a:off x="0" y="0"/>
                      <a:ext cx="6191885" cy="4641850"/>
                    </a:xfrm>
                    <a:prstGeom prst="rect">
                      <a:avLst/>
                    </a:prstGeom>
                    <a:noFill/>
                    <a:ln w="9525">
                      <a:noFill/>
                      <a:miter lim="800000"/>
                      <a:headEnd/>
                      <a:tailEnd/>
                    </a:ln>
                  </pic:spPr>
                </pic:pic>
              </a:graphicData>
            </a:graphic>
          </wp:inline>
        </w:drawing>
      </w:r>
    </w:p>
    <w:p w:rsidR="003E0A21" w:rsidRPr="003E0A21" w:rsidRDefault="003E0A21" w:rsidP="003E0A21">
      <w:pPr>
        <w:pStyle w:val="NormalWeb"/>
        <w:shd w:val="clear" w:color="auto" w:fill="FFFFFF"/>
        <w:spacing w:before="122" w:beforeAutospacing="0" w:after="122" w:afterAutospacing="0" w:line="293" w:lineRule="atLeast"/>
        <w:jc w:val="center"/>
        <w:rPr>
          <w:rFonts w:asciiTheme="minorHAnsi" w:hAnsiTheme="minorHAnsi" w:cstheme="minorHAnsi"/>
          <w:color w:val="202020"/>
        </w:rPr>
      </w:pPr>
      <w:r w:rsidRPr="003E0A21">
        <w:rPr>
          <w:rFonts w:asciiTheme="minorHAnsi" w:hAnsiTheme="minorHAnsi" w:cstheme="minorHAnsi"/>
          <w:color w:val="202020"/>
        </w:rPr>
        <w:t>Section of degraded bank along Wilsons Road before restoration work </w:t>
      </w:r>
    </w:p>
    <w:p w:rsidR="00A139F3" w:rsidRPr="00A174A4" w:rsidRDefault="00A139F3" w:rsidP="00EC0E4D">
      <w:pPr>
        <w:rPr>
          <w:rFonts w:ascii="Calibri" w:hAnsi="Calibri" w:cs="Arial"/>
          <w:sz w:val="28"/>
          <w:szCs w:val="28"/>
        </w:rPr>
      </w:pPr>
    </w:p>
    <w:p w:rsidR="00F0522B" w:rsidRDefault="00F0522B" w:rsidP="00EC0E4D">
      <w:pPr>
        <w:rPr>
          <w:rFonts w:ascii="Calibri" w:hAnsi="Calibri" w:cs="Arial"/>
          <w:b/>
          <w:sz w:val="28"/>
          <w:szCs w:val="28"/>
        </w:rPr>
      </w:pPr>
      <w:proofErr w:type="spellStart"/>
      <w:r>
        <w:rPr>
          <w:rFonts w:ascii="Calibri" w:hAnsi="Calibri" w:cs="Arial"/>
          <w:b/>
          <w:sz w:val="28"/>
          <w:szCs w:val="28"/>
        </w:rPr>
        <w:t>Yarrahapinni</w:t>
      </w:r>
      <w:proofErr w:type="spellEnd"/>
      <w:r>
        <w:rPr>
          <w:rFonts w:ascii="Calibri" w:hAnsi="Calibri" w:cs="Arial"/>
          <w:b/>
          <w:sz w:val="28"/>
          <w:szCs w:val="28"/>
        </w:rPr>
        <w:t xml:space="preserve"> to </w:t>
      </w:r>
      <w:proofErr w:type="spellStart"/>
      <w:r>
        <w:rPr>
          <w:rFonts w:ascii="Calibri" w:hAnsi="Calibri" w:cs="Arial"/>
          <w:b/>
          <w:sz w:val="28"/>
          <w:szCs w:val="28"/>
        </w:rPr>
        <w:t>Killikrankie</w:t>
      </w:r>
      <w:proofErr w:type="spellEnd"/>
      <w:r>
        <w:rPr>
          <w:rFonts w:ascii="Calibri" w:hAnsi="Calibri" w:cs="Arial"/>
          <w:b/>
          <w:sz w:val="28"/>
          <w:szCs w:val="28"/>
        </w:rPr>
        <w:t xml:space="preserve"> Bush Connect</w:t>
      </w:r>
    </w:p>
    <w:p w:rsidR="000D4D97" w:rsidRDefault="00535029" w:rsidP="00EC0E4D">
      <w:pPr>
        <w:rPr>
          <w:rFonts w:asciiTheme="minorHAnsi" w:hAnsiTheme="minorHAnsi" w:cstheme="minorHAnsi"/>
        </w:rPr>
      </w:pPr>
      <w:r w:rsidRPr="00535029">
        <w:rPr>
          <w:rFonts w:asciiTheme="minorHAnsi" w:hAnsiTheme="minorHAnsi" w:cstheme="minorHAnsi"/>
        </w:rPr>
        <w:t>Macleay Landcare</w:t>
      </w:r>
      <w:r w:rsidR="000D4D97">
        <w:rPr>
          <w:rFonts w:asciiTheme="minorHAnsi" w:hAnsiTheme="minorHAnsi" w:cstheme="minorHAnsi"/>
        </w:rPr>
        <w:t>, North Coast Local Land Services, Nambucca Shire Council, NSW Environmental Trust and NSW National Park and Wildlife Service have partnered with</w:t>
      </w:r>
      <w:r w:rsidRPr="00535029">
        <w:rPr>
          <w:rFonts w:asciiTheme="minorHAnsi" w:hAnsiTheme="minorHAnsi" w:cstheme="minorHAnsi"/>
        </w:rPr>
        <w:t xml:space="preserve"> Nambucca Valley Landcare </w:t>
      </w:r>
      <w:r w:rsidR="00811F23">
        <w:rPr>
          <w:rFonts w:asciiTheme="minorHAnsi" w:hAnsiTheme="minorHAnsi" w:cstheme="minorHAnsi"/>
        </w:rPr>
        <w:t xml:space="preserve">for </w:t>
      </w:r>
      <w:r w:rsidR="000D4D97">
        <w:rPr>
          <w:rFonts w:asciiTheme="minorHAnsi" w:hAnsiTheme="minorHAnsi" w:cstheme="minorHAnsi"/>
        </w:rPr>
        <w:t>the</w:t>
      </w:r>
      <w:r w:rsidRPr="00535029">
        <w:rPr>
          <w:rFonts w:asciiTheme="minorHAnsi" w:hAnsiTheme="minorHAnsi" w:cstheme="minorHAnsi"/>
        </w:rPr>
        <w:t xml:space="preserve"> </w:t>
      </w:r>
      <w:proofErr w:type="spellStart"/>
      <w:r w:rsidRPr="00535029">
        <w:rPr>
          <w:rFonts w:asciiTheme="minorHAnsi" w:hAnsiTheme="minorHAnsi" w:cstheme="minorHAnsi"/>
        </w:rPr>
        <w:t>Yarrahappini</w:t>
      </w:r>
      <w:proofErr w:type="spellEnd"/>
      <w:r w:rsidRPr="00535029">
        <w:rPr>
          <w:rFonts w:asciiTheme="minorHAnsi" w:hAnsiTheme="minorHAnsi" w:cstheme="minorHAnsi"/>
        </w:rPr>
        <w:t xml:space="preserve"> to </w:t>
      </w:r>
      <w:proofErr w:type="spellStart"/>
      <w:r w:rsidRPr="00535029">
        <w:rPr>
          <w:rFonts w:asciiTheme="minorHAnsi" w:hAnsiTheme="minorHAnsi" w:cstheme="minorHAnsi"/>
        </w:rPr>
        <w:t>Killiekrankie</w:t>
      </w:r>
      <w:proofErr w:type="spellEnd"/>
      <w:r w:rsidR="000D4D97">
        <w:rPr>
          <w:rFonts w:asciiTheme="minorHAnsi" w:hAnsiTheme="minorHAnsi" w:cstheme="minorHAnsi"/>
        </w:rPr>
        <w:t xml:space="preserve"> (Y2K)</w:t>
      </w:r>
      <w:r w:rsidRPr="00535029">
        <w:rPr>
          <w:rFonts w:asciiTheme="minorHAnsi" w:hAnsiTheme="minorHAnsi" w:cstheme="minorHAnsi"/>
        </w:rPr>
        <w:t xml:space="preserve"> </w:t>
      </w:r>
      <w:r w:rsidR="000D4D97">
        <w:rPr>
          <w:rFonts w:asciiTheme="minorHAnsi" w:hAnsiTheme="minorHAnsi" w:cstheme="minorHAnsi"/>
        </w:rPr>
        <w:t>Bush Connect project</w:t>
      </w:r>
      <w:r w:rsidRPr="00535029">
        <w:rPr>
          <w:rFonts w:asciiTheme="minorHAnsi" w:hAnsiTheme="minorHAnsi" w:cstheme="minorHAnsi"/>
        </w:rPr>
        <w:t xml:space="preserve">. </w:t>
      </w:r>
    </w:p>
    <w:p w:rsidR="000D4D97" w:rsidRDefault="000D4D97" w:rsidP="00EC0E4D">
      <w:pPr>
        <w:rPr>
          <w:rFonts w:asciiTheme="minorHAnsi" w:hAnsiTheme="minorHAnsi" w:cstheme="minorHAnsi"/>
        </w:rPr>
      </w:pPr>
    </w:p>
    <w:p w:rsidR="00F0522B" w:rsidRDefault="00535029" w:rsidP="00EC0E4D">
      <w:pPr>
        <w:rPr>
          <w:rFonts w:asciiTheme="minorHAnsi" w:hAnsiTheme="minorHAnsi" w:cstheme="minorHAnsi"/>
        </w:rPr>
      </w:pPr>
      <w:r w:rsidRPr="00535029">
        <w:rPr>
          <w:rFonts w:asciiTheme="minorHAnsi" w:hAnsiTheme="minorHAnsi" w:cstheme="minorHAnsi"/>
        </w:rPr>
        <w:t xml:space="preserve">The Y2K project </w:t>
      </w:r>
      <w:r w:rsidR="00811F23">
        <w:rPr>
          <w:rFonts w:asciiTheme="minorHAnsi" w:hAnsiTheme="minorHAnsi" w:cstheme="minorHAnsi"/>
        </w:rPr>
        <w:t>is aimed at working</w:t>
      </w:r>
      <w:r w:rsidRPr="00535029">
        <w:rPr>
          <w:rFonts w:asciiTheme="minorHAnsi" w:hAnsiTheme="minorHAnsi" w:cstheme="minorHAnsi"/>
        </w:rPr>
        <w:t xml:space="preserve"> </w:t>
      </w:r>
      <w:r w:rsidR="00811F23">
        <w:rPr>
          <w:rFonts w:asciiTheme="minorHAnsi" w:hAnsiTheme="minorHAnsi" w:cstheme="minorHAnsi"/>
        </w:rPr>
        <w:t>with</w:t>
      </w:r>
      <w:r w:rsidRPr="00535029">
        <w:rPr>
          <w:rFonts w:asciiTheme="minorHAnsi" w:hAnsiTheme="minorHAnsi" w:cstheme="minorHAnsi"/>
        </w:rPr>
        <w:t xml:space="preserve"> landholders and pu</w:t>
      </w:r>
      <w:r w:rsidR="0011621E">
        <w:rPr>
          <w:rFonts w:asciiTheme="minorHAnsi" w:hAnsiTheme="minorHAnsi" w:cstheme="minorHAnsi"/>
        </w:rPr>
        <w:t xml:space="preserve">blic land managers to improve the </w:t>
      </w:r>
      <w:r w:rsidRPr="00535029">
        <w:rPr>
          <w:rFonts w:asciiTheme="minorHAnsi" w:hAnsiTheme="minorHAnsi" w:cstheme="minorHAnsi"/>
        </w:rPr>
        <w:t>condition of the environment within the G</w:t>
      </w:r>
      <w:r w:rsidR="000D4D97">
        <w:rPr>
          <w:rFonts w:asciiTheme="minorHAnsi" w:hAnsiTheme="minorHAnsi" w:cstheme="minorHAnsi"/>
        </w:rPr>
        <w:t xml:space="preserve">reat </w:t>
      </w:r>
      <w:r w:rsidR="000D4D97" w:rsidRPr="00535029">
        <w:rPr>
          <w:rFonts w:asciiTheme="minorHAnsi" w:hAnsiTheme="minorHAnsi" w:cstheme="minorHAnsi"/>
        </w:rPr>
        <w:t>E</w:t>
      </w:r>
      <w:r w:rsidR="000D4D97">
        <w:rPr>
          <w:rFonts w:asciiTheme="minorHAnsi" w:hAnsiTheme="minorHAnsi" w:cstheme="minorHAnsi"/>
        </w:rPr>
        <w:t xml:space="preserve">astern </w:t>
      </w:r>
      <w:r w:rsidR="000D4D97" w:rsidRPr="00535029">
        <w:rPr>
          <w:rFonts w:asciiTheme="minorHAnsi" w:hAnsiTheme="minorHAnsi" w:cstheme="minorHAnsi"/>
        </w:rPr>
        <w:t>R</w:t>
      </w:r>
      <w:r w:rsidR="000D4D97">
        <w:rPr>
          <w:rFonts w:asciiTheme="minorHAnsi" w:hAnsiTheme="minorHAnsi" w:cstheme="minorHAnsi"/>
        </w:rPr>
        <w:t>anges</w:t>
      </w:r>
      <w:r w:rsidRPr="00535029">
        <w:rPr>
          <w:rFonts w:asciiTheme="minorHAnsi" w:hAnsiTheme="minorHAnsi" w:cstheme="minorHAnsi"/>
        </w:rPr>
        <w:t xml:space="preserve"> corridor, including </w:t>
      </w:r>
      <w:r w:rsidR="00BE7FF9">
        <w:rPr>
          <w:rFonts w:asciiTheme="minorHAnsi" w:hAnsiTheme="minorHAnsi" w:cstheme="minorHAnsi"/>
        </w:rPr>
        <w:t>by linking</w:t>
      </w:r>
      <w:r w:rsidR="000D4D97">
        <w:rPr>
          <w:rFonts w:asciiTheme="minorHAnsi" w:hAnsiTheme="minorHAnsi" w:cstheme="minorHAnsi"/>
        </w:rPr>
        <w:t xml:space="preserve"> natural bush areas. </w:t>
      </w:r>
      <w:r w:rsidRPr="00535029">
        <w:rPr>
          <w:rFonts w:asciiTheme="minorHAnsi" w:hAnsiTheme="minorHAnsi" w:cstheme="minorHAnsi"/>
        </w:rPr>
        <w:t xml:space="preserve">The Environmental Trust has engaged </w:t>
      </w:r>
      <w:r w:rsidR="000D4D97">
        <w:rPr>
          <w:rFonts w:asciiTheme="minorHAnsi" w:hAnsiTheme="minorHAnsi" w:cstheme="minorHAnsi"/>
        </w:rPr>
        <w:t>NVL</w:t>
      </w:r>
      <w:r w:rsidRPr="00535029">
        <w:rPr>
          <w:rFonts w:asciiTheme="minorHAnsi" w:hAnsiTheme="minorHAnsi" w:cstheme="minorHAnsi"/>
        </w:rPr>
        <w:t xml:space="preserve"> to manage </w:t>
      </w:r>
      <w:r w:rsidR="000D4D97">
        <w:rPr>
          <w:rFonts w:asciiTheme="minorHAnsi" w:hAnsiTheme="minorHAnsi" w:cstheme="minorHAnsi"/>
        </w:rPr>
        <w:t xml:space="preserve">the Nambucca Valley component of the </w:t>
      </w:r>
      <w:r w:rsidRPr="00535029">
        <w:rPr>
          <w:rFonts w:asciiTheme="minorHAnsi" w:hAnsiTheme="minorHAnsi" w:cstheme="minorHAnsi"/>
        </w:rPr>
        <w:t xml:space="preserve">project from </w:t>
      </w:r>
      <w:r w:rsidR="000D4D97">
        <w:rPr>
          <w:rFonts w:asciiTheme="minorHAnsi" w:hAnsiTheme="minorHAnsi" w:cstheme="minorHAnsi"/>
        </w:rPr>
        <w:t>2016 to</w:t>
      </w:r>
      <w:r w:rsidRPr="00535029">
        <w:rPr>
          <w:rFonts w:asciiTheme="minorHAnsi" w:hAnsiTheme="minorHAnsi" w:cstheme="minorHAnsi"/>
        </w:rPr>
        <w:t xml:space="preserve"> </w:t>
      </w:r>
      <w:r w:rsidR="000D4D97">
        <w:rPr>
          <w:rFonts w:asciiTheme="minorHAnsi" w:hAnsiTheme="minorHAnsi" w:cstheme="minorHAnsi"/>
        </w:rPr>
        <w:t>20</w:t>
      </w:r>
      <w:r w:rsidRPr="00535029">
        <w:rPr>
          <w:rFonts w:asciiTheme="minorHAnsi" w:hAnsiTheme="minorHAnsi" w:cstheme="minorHAnsi"/>
        </w:rPr>
        <w:t>21.</w:t>
      </w:r>
    </w:p>
    <w:p w:rsidR="000D4D97" w:rsidRDefault="000D4D97" w:rsidP="00EC0E4D">
      <w:pPr>
        <w:rPr>
          <w:rFonts w:asciiTheme="minorHAnsi" w:hAnsiTheme="minorHAnsi" w:cstheme="minorHAnsi"/>
        </w:rPr>
      </w:pPr>
    </w:p>
    <w:p w:rsidR="000D4D97" w:rsidRPr="00535029" w:rsidRDefault="00F67779" w:rsidP="00EC0E4D">
      <w:pPr>
        <w:rPr>
          <w:rFonts w:asciiTheme="minorHAnsi" w:hAnsiTheme="minorHAnsi" w:cstheme="minorHAnsi"/>
        </w:rPr>
      </w:pPr>
      <w:r>
        <w:rPr>
          <w:rFonts w:asciiTheme="minorHAnsi" w:hAnsiTheme="minorHAnsi" w:cstheme="minorHAnsi"/>
        </w:rPr>
        <w:t>The t</w:t>
      </w:r>
      <w:r w:rsidR="000D4D97">
        <w:rPr>
          <w:rFonts w:asciiTheme="minorHAnsi" w:hAnsiTheme="minorHAnsi" w:cstheme="minorHAnsi"/>
        </w:rPr>
        <w:t>arget</w:t>
      </w:r>
      <w:r>
        <w:rPr>
          <w:rFonts w:asciiTheme="minorHAnsi" w:hAnsiTheme="minorHAnsi" w:cstheme="minorHAnsi"/>
        </w:rPr>
        <w:t xml:space="preserve"> for the Nambucca Valley is</w:t>
      </w:r>
      <w:r w:rsidR="00BE7FF9">
        <w:rPr>
          <w:rFonts w:asciiTheme="minorHAnsi" w:hAnsiTheme="minorHAnsi" w:cstheme="minorHAnsi"/>
        </w:rPr>
        <w:t xml:space="preserve"> an area</w:t>
      </w:r>
      <w:r>
        <w:rPr>
          <w:rFonts w:asciiTheme="minorHAnsi" w:hAnsiTheme="minorHAnsi" w:cstheme="minorHAnsi"/>
        </w:rPr>
        <w:t xml:space="preserve"> around Taylors Arm</w:t>
      </w:r>
      <w:r w:rsidR="00BE7FF9">
        <w:rPr>
          <w:rFonts w:asciiTheme="minorHAnsi" w:hAnsiTheme="minorHAnsi" w:cstheme="minorHAnsi"/>
        </w:rPr>
        <w:t xml:space="preserve"> and </w:t>
      </w:r>
      <w:proofErr w:type="spellStart"/>
      <w:r w:rsidR="00BE7FF9">
        <w:rPr>
          <w:rFonts w:asciiTheme="minorHAnsi" w:hAnsiTheme="minorHAnsi" w:cstheme="minorHAnsi"/>
        </w:rPr>
        <w:t>Yarranbella</w:t>
      </w:r>
      <w:proofErr w:type="spellEnd"/>
      <w:r>
        <w:rPr>
          <w:rFonts w:asciiTheme="minorHAnsi" w:hAnsiTheme="minorHAnsi" w:cstheme="minorHAnsi"/>
        </w:rPr>
        <w:t xml:space="preserve">, selected by the Environmental Trust as a priority for habitat connectivity. NVL are now working with </w:t>
      </w:r>
      <w:r w:rsidR="00BE7FF9">
        <w:rPr>
          <w:rFonts w:asciiTheme="minorHAnsi" w:hAnsiTheme="minorHAnsi" w:cstheme="minorHAnsi"/>
        </w:rPr>
        <w:t xml:space="preserve">seven landholders to </w:t>
      </w:r>
      <w:r w:rsidR="00CB67A6">
        <w:rPr>
          <w:rFonts w:asciiTheme="minorHAnsi" w:hAnsiTheme="minorHAnsi" w:cstheme="minorHAnsi"/>
        </w:rPr>
        <w:t>create a habitat corridor through their properties to connect bush in</w:t>
      </w:r>
      <w:r w:rsidR="00BE7FF9">
        <w:rPr>
          <w:rFonts w:asciiTheme="minorHAnsi" w:hAnsiTheme="minorHAnsi" w:cstheme="minorHAnsi"/>
        </w:rPr>
        <w:t xml:space="preserve"> the </w:t>
      </w:r>
      <w:proofErr w:type="spellStart"/>
      <w:r w:rsidR="00BE7FF9">
        <w:rPr>
          <w:rFonts w:asciiTheme="minorHAnsi" w:hAnsiTheme="minorHAnsi" w:cstheme="minorHAnsi"/>
        </w:rPr>
        <w:t>Ngambaa</w:t>
      </w:r>
      <w:proofErr w:type="spellEnd"/>
      <w:r w:rsidR="00BE7FF9">
        <w:rPr>
          <w:rFonts w:asciiTheme="minorHAnsi" w:hAnsiTheme="minorHAnsi" w:cstheme="minorHAnsi"/>
        </w:rPr>
        <w:t xml:space="preserve"> </w:t>
      </w:r>
      <w:r w:rsidR="00BE7FF9">
        <w:rPr>
          <w:rFonts w:asciiTheme="minorHAnsi" w:hAnsiTheme="minorHAnsi" w:cstheme="minorHAnsi"/>
        </w:rPr>
        <w:lastRenderedPageBreak/>
        <w:t xml:space="preserve">Nature Reserve to the south, with the </w:t>
      </w:r>
      <w:proofErr w:type="spellStart"/>
      <w:r w:rsidR="00CB67A6">
        <w:rPr>
          <w:rFonts w:asciiTheme="minorHAnsi" w:hAnsiTheme="minorHAnsi" w:cstheme="minorHAnsi"/>
        </w:rPr>
        <w:t>Dunggir</w:t>
      </w:r>
      <w:proofErr w:type="spellEnd"/>
      <w:r w:rsidR="00CB67A6">
        <w:rPr>
          <w:rFonts w:asciiTheme="minorHAnsi" w:hAnsiTheme="minorHAnsi" w:cstheme="minorHAnsi"/>
        </w:rPr>
        <w:t xml:space="preserve"> and New England National Parks to the north.</w:t>
      </w:r>
    </w:p>
    <w:p w:rsidR="00F0522B" w:rsidRDefault="00F0522B" w:rsidP="00EC0E4D">
      <w:pPr>
        <w:rPr>
          <w:rFonts w:ascii="Calibri" w:hAnsi="Calibri" w:cs="Arial"/>
          <w:b/>
          <w:sz w:val="28"/>
          <w:szCs w:val="28"/>
        </w:rPr>
      </w:pPr>
    </w:p>
    <w:p w:rsidR="003E0A21" w:rsidRDefault="003E0A21" w:rsidP="003E0A21">
      <w:pPr>
        <w:pStyle w:val="NormalWeb"/>
        <w:shd w:val="clear" w:color="auto" w:fill="FFFFFF"/>
        <w:spacing w:before="122" w:beforeAutospacing="0" w:after="122" w:afterAutospacing="0" w:line="293" w:lineRule="atLeast"/>
        <w:rPr>
          <w:rFonts w:ascii="Helvetica" w:hAnsi="Helvetica" w:cs="Helvetica"/>
          <w:color w:val="202020"/>
          <w:sz w:val="20"/>
          <w:szCs w:val="20"/>
        </w:rPr>
      </w:pPr>
      <w:r>
        <w:rPr>
          <w:rFonts w:ascii="Helvetica" w:hAnsi="Helvetica" w:cs="Helvetica"/>
          <w:b/>
          <w:bCs/>
          <w:noProof/>
          <w:color w:val="202020"/>
          <w:sz w:val="22"/>
          <w:szCs w:val="22"/>
          <w:lang w:val="en-US"/>
        </w:rPr>
        <w:drawing>
          <wp:anchor distT="0" distB="0" distL="114300" distR="114300" simplePos="0" relativeHeight="251663360" behindDoc="0" locked="0" layoutInCell="1" allowOverlap="1">
            <wp:simplePos x="0" y="0"/>
            <wp:positionH relativeFrom="margin">
              <wp:posOffset>5656580</wp:posOffset>
            </wp:positionH>
            <wp:positionV relativeFrom="margin">
              <wp:posOffset>864235</wp:posOffset>
            </wp:positionV>
            <wp:extent cx="1360170" cy="1363345"/>
            <wp:effectExtent l="19050" t="0" r="0" b="0"/>
            <wp:wrapSquare wrapText="bothSides"/>
            <wp:docPr id="25" name="Picture 21" descr="https://gallery.mailchimp.com/60fe5953646fa61d1f0ed49cc/images/f86815d3-35b6-4dff-91ba-74b3f90e1e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allery.mailchimp.com/60fe5953646fa61d1f0ed49cc/images/f86815d3-35b6-4dff-91ba-74b3f90e1e84.jpg"/>
                    <pic:cNvPicPr>
                      <a:picLocks noChangeAspect="1" noChangeArrowheads="1"/>
                    </pic:cNvPicPr>
                  </pic:nvPicPr>
                  <pic:blipFill>
                    <a:blip r:embed="rId24" cstate="print"/>
                    <a:srcRect/>
                    <a:stretch>
                      <a:fillRect/>
                    </a:stretch>
                  </pic:blipFill>
                  <pic:spPr bwMode="auto">
                    <a:xfrm>
                      <a:off x="0" y="0"/>
                      <a:ext cx="1360170" cy="1363345"/>
                    </a:xfrm>
                    <a:prstGeom prst="rect">
                      <a:avLst/>
                    </a:prstGeom>
                    <a:noFill/>
                    <a:ln w="9525">
                      <a:noFill/>
                      <a:miter lim="800000"/>
                      <a:headEnd/>
                      <a:tailEnd/>
                    </a:ln>
                  </pic:spPr>
                </pic:pic>
              </a:graphicData>
            </a:graphic>
          </wp:anchor>
        </w:drawing>
      </w:r>
      <w:r>
        <w:rPr>
          <w:rStyle w:val="Strong"/>
          <w:rFonts w:ascii="Helvetica" w:hAnsi="Helvetica" w:cs="Helvetica"/>
          <w:color w:val="202020"/>
          <w:sz w:val="22"/>
          <w:szCs w:val="22"/>
        </w:rPr>
        <w:t>Land for Wildlife 2016</w:t>
      </w:r>
      <w:r>
        <w:rPr>
          <w:rStyle w:val="apple-converted-space"/>
          <w:rFonts w:ascii="Helvetica" w:hAnsi="Helvetica" w:cs="Helvetica"/>
          <w:b/>
          <w:bCs/>
          <w:color w:val="202020"/>
          <w:sz w:val="22"/>
          <w:szCs w:val="22"/>
        </w:rPr>
        <w:t> </w:t>
      </w:r>
      <w:r>
        <w:rPr>
          <w:rFonts w:ascii="Helvetica" w:hAnsi="Helvetica" w:cs="Helvetica"/>
          <w:color w:val="202020"/>
          <w:sz w:val="20"/>
          <w:szCs w:val="20"/>
        </w:rPr>
        <w:br/>
      </w:r>
      <w:r w:rsidRPr="003E0A21">
        <w:rPr>
          <w:rFonts w:asciiTheme="minorHAnsi" w:hAnsiTheme="minorHAnsi" w:cstheme="minorHAnsi"/>
          <w:color w:val="202020"/>
        </w:rPr>
        <w:t xml:space="preserve">Our regional Land for Wildlife coordinator Joy van Son has made a tremendous effort in signing up a further 12 landholders to the Land for Wildlife program. We now have 27 landholders in the Nambucca Valley who have committed to managing part of their land for habitat conservation. The group also has a social element, and gathers at local and regional events to share stories about their ongoing environmental activities, success and </w:t>
      </w:r>
      <w:proofErr w:type="spellStart"/>
      <w:r w:rsidRPr="003E0A21">
        <w:rPr>
          <w:rFonts w:asciiTheme="minorHAnsi" w:hAnsiTheme="minorHAnsi" w:cstheme="minorHAnsi"/>
          <w:color w:val="202020"/>
        </w:rPr>
        <w:t>learnings</w:t>
      </w:r>
      <w:proofErr w:type="spellEnd"/>
      <w:r w:rsidRPr="003E0A21">
        <w:rPr>
          <w:rFonts w:asciiTheme="minorHAnsi" w:hAnsiTheme="minorHAnsi" w:cstheme="minorHAnsi"/>
          <w:color w:val="202020"/>
        </w:rPr>
        <w:t>, and some tasty food, too.</w:t>
      </w:r>
      <w:r w:rsidRPr="003E0A21">
        <w:rPr>
          <w:rFonts w:asciiTheme="minorHAnsi" w:hAnsiTheme="minorHAnsi" w:cstheme="minorHAnsi"/>
          <w:color w:val="202020"/>
        </w:rPr>
        <w:br/>
      </w:r>
      <w:r w:rsidRPr="003E0A21">
        <w:rPr>
          <w:rFonts w:asciiTheme="minorHAnsi" w:hAnsiTheme="minorHAnsi" w:cstheme="minorHAnsi"/>
          <w:color w:val="202020"/>
        </w:rPr>
        <w:br/>
        <w:t>The 2016 Land for Wildlife gathering was held at Sarah and Peter’s place in Girralong, who have a spectacular remnant rainforest connected to other habitat types. Sarah and Peter have also engaged in extensive bush regeneration around their property, removing large lantana infestations and replanting with native rainforest species.</w:t>
      </w:r>
      <w:r>
        <w:rPr>
          <w:rFonts w:ascii="Helvetica" w:hAnsi="Helvetica" w:cs="Helvetica"/>
          <w:color w:val="202020"/>
          <w:sz w:val="20"/>
          <w:szCs w:val="20"/>
        </w:rPr>
        <w:br/>
      </w:r>
      <w:r>
        <w:rPr>
          <w:rFonts w:ascii="Helvetica" w:hAnsi="Helvetica" w:cs="Helvetica"/>
          <w:color w:val="202020"/>
          <w:sz w:val="20"/>
          <w:szCs w:val="20"/>
        </w:rPr>
        <w:br/>
      </w:r>
      <w:r>
        <w:rPr>
          <w:rFonts w:ascii="Helvetica" w:hAnsi="Helvetica" w:cs="Helvetica"/>
          <w:noProof/>
          <w:color w:val="202020"/>
          <w:sz w:val="20"/>
          <w:szCs w:val="20"/>
          <w:lang w:val="en-US"/>
        </w:rPr>
        <w:drawing>
          <wp:inline distT="0" distB="0" distL="0" distR="0">
            <wp:extent cx="2852358" cy="3804834"/>
            <wp:effectExtent l="19050" t="0" r="5142" b="0"/>
            <wp:docPr id="24" name="Picture 22" descr="https://gallery.mailchimp.com/60fe5953646fa61d1f0ed49cc/images/cb28203e-cbac-41fd-a3de-5d7d412814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allery.mailchimp.com/60fe5953646fa61d1f0ed49cc/images/cb28203e-cbac-41fd-a3de-5d7d412814ed.jpg"/>
                    <pic:cNvPicPr>
                      <a:picLocks noChangeAspect="1" noChangeArrowheads="1"/>
                    </pic:cNvPicPr>
                  </pic:nvPicPr>
                  <pic:blipFill>
                    <a:blip r:embed="rId25" cstate="print"/>
                    <a:srcRect/>
                    <a:stretch>
                      <a:fillRect/>
                    </a:stretch>
                  </pic:blipFill>
                  <pic:spPr bwMode="auto">
                    <a:xfrm>
                      <a:off x="0" y="0"/>
                      <a:ext cx="2850734" cy="3802667"/>
                    </a:xfrm>
                    <a:prstGeom prst="rect">
                      <a:avLst/>
                    </a:prstGeom>
                    <a:noFill/>
                    <a:ln w="9525">
                      <a:noFill/>
                      <a:miter lim="800000"/>
                      <a:headEnd/>
                      <a:tailEnd/>
                    </a:ln>
                  </pic:spPr>
                </pic:pic>
              </a:graphicData>
            </a:graphic>
          </wp:inline>
        </w:drawing>
      </w:r>
    </w:p>
    <w:p w:rsidR="003E0A21" w:rsidRPr="00894479" w:rsidRDefault="003E0A21" w:rsidP="003E0A21">
      <w:pPr>
        <w:pStyle w:val="NormalWeb"/>
        <w:shd w:val="clear" w:color="auto" w:fill="FFFFFF"/>
        <w:spacing w:before="122" w:beforeAutospacing="0" w:after="122" w:afterAutospacing="0" w:line="293" w:lineRule="atLeast"/>
        <w:rPr>
          <w:rFonts w:asciiTheme="minorHAnsi" w:hAnsiTheme="minorHAnsi" w:cstheme="minorHAnsi"/>
          <w:color w:val="202020"/>
          <w:szCs w:val="20"/>
          <w:rtl/>
        </w:rPr>
      </w:pPr>
      <w:r>
        <w:rPr>
          <w:rFonts w:ascii="Helvetica" w:hAnsi="Helvetica" w:cs="Helvetica"/>
          <w:color w:val="202020"/>
          <w:sz w:val="20"/>
          <w:szCs w:val="20"/>
        </w:rPr>
        <w:br/>
      </w:r>
      <w:r w:rsidRPr="00894479">
        <w:rPr>
          <w:rFonts w:asciiTheme="minorHAnsi" w:hAnsiTheme="minorHAnsi" w:cstheme="minorHAnsi"/>
          <w:color w:val="202020"/>
          <w:szCs w:val="20"/>
        </w:rPr>
        <w:t xml:space="preserve">If you’re interested in registering your property in the Land for Wildlife Program, or you’d like some </w:t>
      </w:r>
      <w:r w:rsidRPr="00894479">
        <w:rPr>
          <w:rFonts w:asciiTheme="minorHAnsi" w:hAnsiTheme="minorHAnsi" w:cstheme="minorHAnsi"/>
          <w:color w:val="202020"/>
          <w:szCs w:val="20"/>
        </w:rPr>
        <w:lastRenderedPageBreak/>
        <w:t>more information, contact Joy van Son on 65647497 or</w:t>
      </w:r>
      <w:r w:rsidRPr="00894479">
        <w:rPr>
          <w:rStyle w:val="apple-converted-space"/>
          <w:rFonts w:asciiTheme="minorHAnsi" w:hAnsiTheme="minorHAnsi" w:cstheme="minorHAnsi"/>
          <w:color w:val="202020"/>
          <w:szCs w:val="20"/>
        </w:rPr>
        <w:t> </w:t>
      </w:r>
      <w:hyperlink r:id="rId26" w:history="1">
        <w:r w:rsidRPr="00894479">
          <w:rPr>
            <w:rStyle w:val="Hyperlink"/>
            <w:rFonts w:asciiTheme="minorHAnsi" w:hAnsiTheme="minorHAnsi" w:cstheme="minorHAnsi"/>
            <w:color w:val="2BAADF"/>
            <w:szCs w:val="20"/>
          </w:rPr>
          <w:t>joyvanson@skymesh.com.au</w:t>
        </w:r>
      </w:hyperlink>
      <w:r w:rsidRPr="00894479">
        <w:rPr>
          <w:rFonts w:asciiTheme="minorHAnsi" w:hAnsiTheme="minorHAnsi" w:cstheme="minorHAnsi"/>
          <w:color w:val="202020"/>
          <w:szCs w:val="20"/>
        </w:rPr>
        <w:t>.</w:t>
      </w:r>
    </w:p>
    <w:p w:rsidR="003E0A21" w:rsidRPr="003E0A21" w:rsidRDefault="003E0A21" w:rsidP="003E0A21">
      <w:pPr>
        <w:shd w:val="clear" w:color="auto" w:fill="FFFFFF"/>
        <w:spacing w:line="397" w:lineRule="atLeast"/>
        <w:outlineLvl w:val="0"/>
        <w:rPr>
          <w:rFonts w:ascii="Arial Rounded MT Bold" w:eastAsia="Arial Unicode MS" w:hAnsi="Arial Rounded MT Bold"/>
          <w:color w:val="76923C" w:themeColor="accent3" w:themeShade="BF"/>
          <w:sz w:val="40"/>
          <w:szCs w:val="40"/>
        </w:rPr>
      </w:pPr>
      <w:r w:rsidRPr="003E0A21">
        <w:rPr>
          <w:rFonts w:ascii="Arial Rounded MT Bold" w:eastAsia="Arial Unicode MS" w:hAnsi="Arial Rounded MT Bold"/>
          <w:color w:val="76923C" w:themeColor="accent3" w:themeShade="BF"/>
          <w:sz w:val="40"/>
          <w:szCs w:val="40"/>
        </w:rPr>
        <w:t>Recent projects </w:t>
      </w:r>
    </w:p>
    <w:p w:rsidR="003E0A21" w:rsidRPr="003E0A21" w:rsidRDefault="003E0A21" w:rsidP="003E0A21">
      <w:pPr>
        <w:shd w:val="clear" w:color="auto" w:fill="FFFFFF"/>
        <w:spacing w:before="122" w:after="122" w:line="293" w:lineRule="atLeast"/>
        <w:rPr>
          <w:rFonts w:ascii="Helvetica" w:hAnsi="Helvetica" w:cs="Helvetica"/>
          <w:color w:val="202020"/>
          <w:sz w:val="20"/>
          <w:szCs w:val="20"/>
          <w:lang w:val="en-US"/>
        </w:rPr>
      </w:pPr>
      <w:r w:rsidRPr="003E0A21">
        <w:rPr>
          <w:rFonts w:asciiTheme="minorHAnsi" w:hAnsiTheme="minorHAnsi" w:cstheme="minorHAnsi"/>
          <w:b/>
          <w:bCs/>
          <w:color w:val="202020"/>
          <w:lang w:val="en-US"/>
        </w:rPr>
        <w:t>NVL's river work makes the news</w:t>
      </w:r>
      <w:r w:rsidRPr="003E0A21">
        <w:rPr>
          <w:rFonts w:asciiTheme="minorHAnsi" w:hAnsiTheme="minorHAnsi" w:cstheme="minorHAnsi"/>
          <w:color w:val="202020"/>
          <w:lang w:val="en-US"/>
        </w:rPr>
        <w:br/>
        <w:t>Nambucca Valley Landcare's river restoration work has been featured in media outlets across the mid-north coast, including national coverage on the ABC.</w:t>
      </w:r>
      <w:r w:rsidRPr="003E0A21">
        <w:rPr>
          <w:rFonts w:asciiTheme="minorHAnsi" w:hAnsiTheme="minorHAnsi" w:cstheme="minorHAnsi"/>
          <w:color w:val="202020"/>
          <w:lang w:val="en-US"/>
        </w:rPr>
        <w:br/>
      </w:r>
      <w:r w:rsidRPr="003E0A21">
        <w:rPr>
          <w:rFonts w:asciiTheme="minorHAnsi" w:hAnsiTheme="minorHAnsi" w:cstheme="minorHAnsi"/>
          <w:color w:val="202020"/>
          <w:lang w:val="en-US"/>
        </w:rPr>
        <w:br/>
        <w:t>The articles highlighted NVL's new techniques used in two bank stabilisation projects funded by NSW Fisheries under fish habitat protection grants. In addition to using rocks to create filets and revetment, the project team sourced leftover tree stumps from the pacific highway expansion as construction material.</w:t>
      </w:r>
      <w:r w:rsidRPr="003E0A21">
        <w:rPr>
          <w:rFonts w:asciiTheme="minorHAnsi" w:hAnsiTheme="minorHAnsi" w:cstheme="minorHAnsi"/>
          <w:color w:val="202020"/>
          <w:lang w:val="en-US"/>
        </w:rPr>
        <w:br/>
      </w:r>
      <w:r w:rsidRPr="003E0A21">
        <w:rPr>
          <w:rFonts w:ascii="Helvetica" w:hAnsi="Helvetica" w:cs="Helvetica"/>
          <w:color w:val="202020"/>
          <w:sz w:val="20"/>
          <w:szCs w:val="20"/>
          <w:lang w:val="en-US"/>
        </w:rPr>
        <w:br/>
      </w:r>
      <w:r>
        <w:rPr>
          <w:rFonts w:ascii="Helvetica" w:hAnsi="Helvetica" w:cs="Helvetica"/>
          <w:noProof/>
          <w:color w:val="202020"/>
          <w:sz w:val="20"/>
          <w:szCs w:val="20"/>
          <w:lang w:val="en-US"/>
        </w:rPr>
        <w:drawing>
          <wp:inline distT="0" distB="0" distL="0" distR="0">
            <wp:extent cx="3173601" cy="2379143"/>
            <wp:effectExtent l="19050" t="0" r="7749" b="0"/>
            <wp:docPr id="26" name="Picture 26" descr="https://gallery.mailchimp.com/60fe5953646fa61d1f0ed49cc/_compresseds/bcd65339-df0b-4561-984f-041610e82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60fe5953646fa61d1f0ed49cc/_compresseds/bcd65339-df0b-4561-984f-041610e82da6.jpg"/>
                    <pic:cNvPicPr>
                      <a:picLocks noChangeAspect="1" noChangeArrowheads="1"/>
                    </pic:cNvPicPr>
                  </pic:nvPicPr>
                  <pic:blipFill>
                    <a:blip r:embed="rId27" cstate="print"/>
                    <a:srcRect/>
                    <a:stretch>
                      <a:fillRect/>
                    </a:stretch>
                  </pic:blipFill>
                  <pic:spPr bwMode="auto">
                    <a:xfrm>
                      <a:off x="0" y="0"/>
                      <a:ext cx="3177609" cy="2382148"/>
                    </a:xfrm>
                    <a:prstGeom prst="rect">
                      <a:avLst/>
                    </a:prstGeom>
                    <a:noFill/>
                    <a:ln w="9525">
                      <a:noFill/>
                      <a:miter lim="800000"/>
                      <a:headEnd/>
                      <a:tailEnd/>
                    </a:ln>
                  </pic:spPr>
                </pic:pic>
              </a:graphicData>
            </a:graphic>
          </wp:inline>
        </w:drawing>
      </w:r>
    </w:p>
    <w:p w:rsidR="003E0A21" w:rsidRPr="003E0A21" w:rsidRDefault="003E0A21" w:rsidP="003E0A21">
      <w:pPr>
        <w:shd w:val="clear" w:color="auto" w:fill="FFFFFF"/>
        <w:spacing w:before="122" w:after="122" w:line="293" w:lineRule="atLeast"/>
        <w:jc w:val="center"/>
        <w:rPr>
          <w:rFonts w:asciiTheme="minorHAnsi" w:hAnsiTheme="minorHAnsi" w:cstheme="minorHAnsi"/>
          <w:color w:val="202020"/>
          <w:sz w:val="20"/>
          <w:lang w:val="en-US"/>
        </w:rPr>
      </w:pPr>
      <w:r w:rsidRPr="003E0A21">
        <w:rPr>
          <w:rFonts w:asciiTheme="minorHAnsi" w:hAnsiTheme="minorHAnsi" w:cstheme="minorHAnsi"/>
          <w:color w:val="202020"/>
          <w:sz w:val="20"/>
          <w:lang w:val="en-US"/>
        </w:rPr>
        <w:t>NVL's Tim Ryan and contractor Allan Bransgrove creating rock fillets along the lower Nambucca estuary, with tree stumps in the foreground</w:t>
      </w:r>
    </w:p>
    <w:p w:rsidR="003E0A21" w:rsidRDefault="003E0A21" w:rsidP="00BB51D5">
      <w:pPr>
        <w:rPr>
          <w:rFonts w:ascii="Arial Rounded MT Bold" w:hAnsi="Arial Rounded MT Bold"/>
          <w:b/>
          <w:color w:val="76923C" w:themeColor="accent3" w:themeShade="BF"/>
          <w:sz w:val="40"/>
          <w:szCs w:val="40"/>
        </w:rPr>
      </w:pPr>
    </w:p>
    <w:p w:rsidR="00BB51D5" w:rsidRPr="003E0A21" w:rsidRDefault="00A00276" w:rsidP="00BB51D5">
      <w:pPr>
        <w:rPr>
          <w:rFonts w:ascii="Arial Rounded MT Bold" w:hAnsi="Arial Rounded MT Bold"/>
          <w:b/>
          <w:color w:val="76923C" w:themeColor="accent3" w:themeShade="BF"/>
          <w:sz w:val="40"/>
          <w:szCs w:val="40"/>
        </w:rPr>
      </w:pPr>
      <w:r>
        <w:rPr>
          <w:rFonts w:ascii="Arial Rounded MT Bold" w:hAnsi="Arial Rounded MT Bold"/>
          <w:b/>
          <w:color w:val="76923C" w:themeColor="accent3" w:themeShade="BF"/>
          <w:sz w:val="40"/>
          <w:szCs w:val="40"/>
        </w:rPr>
        <w:t xml:space="preserve">Animal </w:t>
      </w:r>
      <w:r w:rsidR="00A4501C" w:rsidRPr="00461B5A">
        <w:rPr>
          <w:rFonts w:ascii="Arial Rounded MT Bold" w:hAnsi="Arial Rounded MT Bold"/>
          <w:b/>
          <w:color w:val="76923C" w:themeColor="accent3" w:themeShade="BF"/>
          <w:sz w:val="40"/>
          <w:szCs w:val="40"/>
        </w:rPr>
        <w:t>Health</w:t>
      </w:r>
      <w:r w:rsidR="00F678B3" w:rsidRPr="00461B5A">
        <w:rPr>
          <w:rFonts w:ascii="Arial Rounded MT Bold" w:hAnsi="Arial Rounded MT Bold"/>
          <w:b/>
          <w:color w:val="76923C" w:themeColor="accent3" w:themeShade="BF"/>
          <w:sz w:val="40"/>
          <w:szCs w:val="40"/>
        </w:rPr>
        <w:t xml:space="preserve"> </w:t>
      </w:r>
    </w:p>
    <w:p w:rsidR="00F678B3" w:rsidRPr="00461B5A" w:rsidRDefault="00F678B3" w:rsidP="00BB51D5">
      <w:pPr>
        <w:rPr>
          <w:rFonts w:ascii="Calibri" w:hAnsi="Calibri"/>
          <w:b/>
          <w:color w:val="76923C" w:themeColor="accent3" w:themeShade="BF"/>
        </w:rPr>
      </w:pPr>
      <w:r w:rsidRPr="00461B5A">
        <w:rPr>
          <w:rFonts w:ascii="Calibri" w:hAnsi="Calibri"/>
          <w:b/>
          <w:color w:val="76923C" w:themeColor="accent3" w:themeShade="BF"/>
        </w:rPr>
        <w:t>From our local vet</w:t>
      </w:r>
    </w:p>
    <w:p w:rsidR="00A905C3" w:rsidRDefault="00F678B3" w:rsidP="00F678B3">
      <w:pPr>
        <w:rPr>
          <w:rFonts w:ascii="Calibri" w:hAnsi="Calibri"/>
        </w:rPr>
      </w:pPr>
      <w:proofErr w:type="spellStart"/>
      <w:r w:rsidRPr="00B84FF3">
        <w:rPr>
          <w:rFonts w:ascii="Calibri" w:hAnsi="Calibri"/>
          <w:b/>
        </w:rPr>
        <w:t>Nexgard</w:t>
      </w:r>
      <w:proofErr w:type="spellEnd"/>
      <w:r w:rsidRPr="00B84FF3">
        <w:rPr>
          <w:rFonts w:ascii="Calibri" w:hAnsi="Calibri"/>
          <w:b/>
        </w:rPr>
        <w:t xml:space="preserve"> Chewable</w:t>
      </w:r>
      <w:r w:rsidR="0023039F">
        <w:rPr>
          <w:rFonts w:ascii="Calibri" w:hAnsi="Calibri"/>
        </w:rPr>
        <w:t xml:space="preserve"> – As we approach tick season, it’s worth</w:t>
      </w:r>
      <w:r w:rsidRPr="00B84FF3">
        <w:rPr>
          <w:rFonts w:ascii="Calibri" w:hAnsi="Calibri"/>
        </w:rPr>
        <w:t xml:space="preserve"> </w:t>
      </w:r>
      <w:r w:rsidR="0023039F">
        <w:rPr>
          <w:rFonts w:ascii="Calibri" w:hAnsi="Calibri"/>
        </w:rPr>
        <w:t xml:space="preserve">considering preventative treatments for your dog. </w:t>
      </w:r>
      <w:proofErr w:type="spellStart"/>
      <w:r w:rsidRPr="00B84FF3">
        <w:rPr>
          <w:rFonts w:ascii="Calibri" w:hAnsi="Calibri"/>
        </w:rPr>
        <w:t>Nexgard</w:t>
      </w:r>
      <w:proofErr w:type="spellEnd"/>
      <w:r w:rsidR="00A905C3">
        <w:rPr>
          <w:rFonts w:ascii="Calibri" w:hAnsi="Calibri"/>
        </w:rPr>
        <w:t xml:space="preserve"> is</w:t>
      </w:r>
      <w:r w:rsidRPr="00B84FF3">
        <w:rPr>
          <w:rFonts w:ascii="Calibri" w:hAnsi="Calibri"/>
        </w:rPr>
        <w:t xml:space="preserve"> chew</w:t>
      </w:r>
      <w:r w:rsidR="0023039F">
        <w:rPr>
          <w:rFonts w:ascii="Calibri" w:hAnsi="Calibri"/>
        </w:rPr>
        <w:t>able treatment effective against ticks and fleas for three months</w:t>
      </w:r>
      <w:r w:rsidRPr="00B84FF3">
        <w:rPr>
          <w:rFonts w:ascii="Calibri" w:hAnsi="Calibri"/>
        </w:rPr>
        <w:t xml:space="preserve">. </w:t>
      </w:r>
      <w:r w:rsidR="0023039F">
        <w:rPr>
          <w:rFonts w:ascii="Calibri" w:hAnsi="Calibri"/>
        </w:rPr>
        <w:t>It’s a</w:t>
      </w:r>
      <w:r w:rsidRPr="00B84FF3">
        <w:rPr>
          <w:rFonts w:ascii="Calibri" w:hAnsi="Calibri"/>
        </w:rPr>
        <w:t xml:space="preserve"> great product for working dogs that get wet</w:t>
      </w:r>
      <w:r w:rsidR="00A905C3">
        <w:rPr>
          <w:rFonts w:ascii="Calibri" w:hAnsi="Calibri"/>
        </w:rPr>
        <w:t xml:space="preserve"> and those who like to</w:t>
      </w:r>
      <w:r w:rsidRPr="00B84FF3">
        <w:rPr>
          <w:rFonts w:ascii="Calibri" w:hAnsi="Calibri"/>
        </w:rPr>
        <w:t xml:space="preserve"> swim. </w:t>
      </w:r>
    </w:p>
    <w:p w:rsidR="00582E60" w:rsidRDefault="00582E60" w:rsidP="007154F1">
      <w:pPr>
        <w:rPr>
          <w:rFonts w:asciiTheme="minorHAnsi" w:hAnsiTheme="minorHAnsi" w:cstheme="minorHAnsi"/>
          <w:b/>
          <w:szCs w:val="28"/>
        </w:rPr>
      </w:pPr>
    </w:p>
    <w:p w:rsidR="007154F1" w:rsidRPr="00A00276" w:rsidRDefault="007154F1" w:rsidP="007154F1">
      <w:pPr>
        <w:rPr>
          <w:rFonts w:asciiTheme="minorHAnsi" w:hAnsiTheme="minorHAnsi" w:cstheme="minorHAnsi"/>
          <w:b/>
          <w:szCs w:val="28"/>
        </w:rPr>
      </w:pPr>
      <w:r w:rsidRPr="00A00276">
        <w:rPr>
          <w:rFonts w:asciiTheme="minorHAnsi" w:hAnsiTheme="minorHAnsi" w:cstheme="minorHAnsi"/>
          <w:b/>
          <w:szCs w:val="28"/>
        </w:rPr>
        <w:t>Disease Alert for Dogs in the Nambucca Valley</w:t>
      </w:r>
      <w:r w:rsidR="00A00276" w:rsidRPr="00A00276">
        <w:rPr>
          <w:rFonts w:asciiTheme="minorHAnsi" w:hAnsiTheme="minorHAnsi" w:cstheme="minorHAnsi"/>
          <w:b/>
          <w:szCs w:val="28"/>
        </w:rPr>
        <w:t xml:space="preserve"> - </w:t>
      </w:r>
      <w:r w:rsidRPr="00A00276">
        <w:rPr>
          <w:rFonts w:asciiTheme="minorHAnsi" w:hAnsiTheme="minorHAnsi" w:cstheme="minorHAnsi"/>
          <w:b/>
          <w:szCs w:val="28"/>
        </w:rPr>
        <w:t>Parvovirus outbreak</w:t>
      </w:r>
    </w:p>
    <w:p w:rsidR="00E331F4" w:rsidRDefault="007154F1" w:rsidP="00E331F4">
      <w:pPr>
        <w:rPr>
          <w:rFonts w:asciiTheme="minorHAnsi" w:hAnsiTheme="minorHAnsi" w:cstheme="minorHAnsi"/>
        </w:rPr>
      </w:pPr>
      <w:r w:rsidRPr="00A00276">
        <w:rPr>
          <w:rFonts w:asciiTheme="minorHAnsi" w:hAnsiTheme="minorHAnsi" w:cstheme="minorHAnsi"/>
        </w:rPr>
        <w:t xml:space="preserve">Over the past few weeks, numerous unvaccinated puppies have been brought to the Macksville and Nambucca Heads Veterinary Clinics with severe </w:t>
      </w:r>
      <w:r w:rsidRPr="00A00276">
        <w:rPr>
          <w:rFonts w:asciiTheme="minorHAnsi" w:hAnsiTheme="minorHAnsi" w:cstheme="minorHAnsi"/>
        </w:rPr>
        <w:lastRenderedPageBreak/>
        <w:t>gastroenteritis (vomiting and diarrhoea). It is highly likely that Parvovirus is the cause of this outbreak.</w:t>
      </w:r>
    </w:p>
    <w:p w:rsidR="00E331F4" w:rsidRDefault="00E331F4" w:rsidP="00E331F4">
      <w:pPr>
        <w:rPr>
          <w:rFonts w:asciiTheme="minorHAnsi" w:hAnsiTheme="minorHAnsi" w:cstheme="minorHAnsi"/>
        </w:rPr>
      </w:pPr>
    </w:p>
    <w:p w:rsidR="007154F1" w:rsidRPr="00E331F4" w:rsidRDefault="007154F1" w:rsidP="00E331F4">
      <w:pPr>
        <w:rPr>
          <w:rFonts w:asciiTheme="minorHAnsi" w:hAnsiTheme="minorHAnsi" w:cstheme="minorHAnsi"/>
          <w:bCs/>
        </w:rPr>
      </w:pPr>
      <w:r w:rsidRPr="00E331F4">
        <w:rPr>
          <w:rFonts w:asciiTheme="minorHAnsi" w:hAnsiTheme="minorHAnsi" w:cstheme="minorHAnsi"/>
          <w:bCs/>
        </w:rPr>
        <w:t xml:space="preserve">Parvovirus or </w:t>
      </w:r>
      <w:proofErr w:type="spellStart"/>
      <w:r w:rsidRPr="00E331F4">
        <w:rPr>
          <w:rFonts w:asciiTheme="minorHAnsi" w:hAnsiTheme="minorHAnsi" w:cstheme="minorHAnsi"/>
          <w:bCs/>
        </w:rPr>
        <w:t>parvo</w:t>
      </w:r>
      <w:proofErr w:type="spellEnd"/>
      <w:r w:rsidRPr="00E331F4">
        <w:rPr>
          <w:rFonts w:asciiTheme="minorHAnsi" w:hAnsiTheme="minorHAnsi" w:cstheme="minorHAnsi"/>
          <w:bCs/>
        </w:rPr>
        <w:t xml:space="preserve"> as it is sometimes </w:t>
      </w:r>
      <w:proofErr w:type="gramStart"/>
      <w:r w:rsidRPr="00E331F4">
        <w:rPr>
          <w:rFonts w:asciiTheme="minorHAnsi" w:hAnsiTheme="minorHAnsi" w:cstheme="minorHAnsi"/>
          <w:bCs/>
        </w:rPr>
        <w:t>called,</w:t>
      </w:r>
      <w:proofErr w:type="gramEnd"/>
      <w:r w:rsidRPr="00E331F4">
        <w:rPr>
          <w:rFonts w:asciiTheme="minorHAnsi" w:hAnsiTheme="minorHAnsi" w:cstheme="minorHAnsi"/>
          <w:bCs/>
        </w:rPr>
        <w:t xml:space="preserve"> is a virus that attacks the gastrointestinal tract and cardiovascular systems of dogs.</w:t>
      </w:r>
      <w:r w:rsidRPr="00E331F4">
        <w:rPr>
          <w:rFonts w:asciiTheme="minorHAnsi" w:hAnsiTheme="minorHAnsi" w:cstheme="minorHAnsi"/>
        </w:rPr>
        <w:t xml:space="preserve"> P</w:t>
      </w:r>
      <w:r w:rsidRPr="00E331F4">
        <w:rPr>
          <w:rFonts w:asciiTheme="minorHAnsi" w:hAnsiTheme="minorHAnsi" w:cstheme="minorHAnsi"/>
          <w:bCs/>
        </w:rPr>
        <w:t xml:space="preserve">arvovirus is spread by oral or nasal contact with contaminated faeces, a contaminated environment or contaminated objects. </w:t>
      </w:r>
    </w:p>
    <w:p w:rsidR="007154F1" w:rsidRPr="00A5624B" w:rsidRDefault="007154F1" w:rsidP="007154F1">
      <w:pPr>
        <w:pStyle w:val="Heading2"/>
        <w:shd w:val="clear" w:color="auto" w:fill="FFFFFF"/>
        <w:spacing w:after="180" w:line="252" w:lineRule="atLeast"/>
        <w:rPr>
          <w:rFonts w:asciiTheme="minorHAnsi" w:hAnsiTheme="minorHAnsi" w:cstheme="minorHAnsi"/>
          <w:b w:val="0"/>
          <w:bCs w:val="0"/>
          <w:color w:val="000000"/>
          <w:sz w:val="24"/>
          <w:szCs w:val="24"/>
          <w:shd w:val="clear" w:color="auto" w:fill="FFFFFF"/>
        </w:rPr>
      </w:pPr>
      <w:r w:rsidRPr="00A5624B">
        <w:rPr>
          <w:rFonts w:asciiTheme="minorHAnsi" w:hAnsiTheme="minorHAnsi" w:cstheme="minorHAnsi"/>
          <w:b w:val="0"/>
          <w:bCs w:val="0"/>
          <w:color w:val="000000"/>
          <w:sz w:val="24"/>
          <w:szCs w:val="24"/>
          <w:shd w:val="clear" w:color="auto" w:fill="FFFFFF"/>
        </w:rPr>
        <w:t>Parvovirus is highly contagious and resistant to the effects of heat, detergents and alcohol so it can remain in the environment for up to a year after an infected dog has been there. It is possible that you may bring the virus hom</w:t>
      </w:r>
      <w:r w:rsidR="007074CF" w:rsidRPr="00A5624B">
        <w:rPr>
          <w:rFonts w:asciiTheme="minorHAnsi" w:hAnsiTheme="minorHAnsi" w:cstheme="minorHAnsi"/>
          <w:b w:val="0"/>
          <w:bCs w:val="0"/>
          <w:color w:val="000000"/>
          <w:sz w:val="24"/>
          <w:szCs w:val="24"/>
          <w:shd w:val="clear" w:color="auto" w:fill="FFFFFF"/>
        </w:rPr>
        <w:t>e on your shoes, clothes or car, s</w:t>
      </w:r>
      <w:r w:rsidRPr="00A5624B">
        <w:rPr>
          <w:rFonts w:asciiTheme="minorHAnsi" w:hAnsiTheme="minorHAnsi" w:cstheme="minorHAnsi"/>
          <w:b w:val="0"/>
          <w:bCs w:val="0"/>
          <w:color w:val="000000"/>
          <w:sz w:val="24"/>
          <w:szCs w:val="24"/>
          <w:shd w:val="clear" w:color="auto" w:fill="FFFFFF"/>
        </w:rPr>
        <w:t>o even pups that never leave your home can be infected. Dogs that become infected with the virus and show clinical signs will usually become ill within 7-10 days.</w:t>
      </w:r>
    </w:p>
    <w:p w:rsidR="00A00276" w:rsidRDefault="007154F1" w:rsidP="007154F1">
      <w:pPr>
        <w:rPr>
          <w:rFonts w:asciiTheme="minorHAnsi" w:hAnsiTheme="minorHAnsi" w:cstheme="minorHAnsi"/>
        </w:rPr>
      </w:pPr>
      <w:r w:rsidRPr="00A00276">
        <w:rPr>
          <w:rFonts w:asciiTheme="minorHAnsi" w:hAnsiTheme="minorHAnsi" w:cstheme="minorHAnsi"/>
        </w:rPr>
        <w:t xml:space="preserve">Clinical signs of parvovirus include loss of appetite, severe vomiting, diarrhoea (this may contain blood), dehydration, </w:t>
      </w:r>
      <w:proofErr w:type="gramStart"/>
      <w:r w:rsidRPr="00A00276">
        <w:rPr>
          <w:rFonts w:asciiTheme="minorHAnsi" w:hAnsiTheme="minorHAnsi" w:cstheme="minorHAnsi"/>
        </w:rPr>
        <w:t>weakness</w:t>
      </w:r>
      <w:proofErr w:type="gramEnd"/>
      <w:r w:rsidRPr="00A00276">
        <w:rPr>
          <w:rFonts w:asciiTheme="minorHAnsi" w:hAnsiTheme="minorHAnsi" w:cstheme="minorHAnsi"/>
        </w:rPr>
        <w:t>. It is important to note that </w:t>
      </w:r>
      <w:r w:rsidRPr="00A00276">
        <w:rPr>
          <w:rFonts w:asciiTheme="minorHAnsi" w:hAnsiTheme="minorHAnsi" w:cstheme="minorHAnsi"/>
          <w:b/>
          <w:bCs/>
        </w:rPr>
        <w:t>many dogs may NOT show every clinical sign</w:t>
      </w:r>
      <w:r w:rsidRPr="00A00276">
        <w:rPr>
          <w:rFonts w:asciiTheme="minorHAnsi" w:hAnsiTheme="minorHAnsi" w:cstheme="minorHAnsi"/>
        </w:rPr>
        <w:t xml:space="preserve">. Parvovirus can affect dogs of all ages, but is most common in dogs less than one year of age. </w:t>
      </w:r>
    </w:p>
    <w:p w:rsidR="00030D8F" w:rsidRPr="00A00276" w:rsidRDefault="00030D8F" w:rsidP="007154F1">
      <w:pPr>
        <w:rPr>
          <w:rFonts w:asciiTheme="minorHAnsi" w:hAnsiTheme="minorHAnsi" w:cstheme="minorHAnsi"/>
          <w:color w:val="282828"/>
          <w:shd w:val="clear" w:color="auto" w:fill="F8F8F8"/>
        </w:rPr>
      </w:pPr>
    </w:p>
    <w:p w:rsidR="007154F1" w:rsidRDefault="007154F1" w:rsidP="007154F1">
      <w:pPr>
        <w:rPr>
          <w:rFonts w:asciiTheme="minorHAnsi" w:hAnsiTheme="minorHAnsi" w:cstheme="minorHAnsi"/>
          <w:b/>
          <w:color w:val="000000"/>
          <w:shd w:val="clear" w:color="auto" w:fill="FFFFFF"/>
        </w:rPr>
      </w:pPr>
      <w:r w:rsidRPr="00A00276">
        <w:rPr>
          <w:rFonts w:asciiTheme="minorHAnsi" w:hAnsiTheme="minorHAnsi" w:cstheme="minorHAnsi"/>
          <w:b/>
          <w:color w:val="000000"/>
          <w:shd w:val="clear" w:color="auto" w:fill="FFFFFF"/>
        </w:rPr>
        <w:t>Without treatment, approximately 95% of dogs suffering from parvovirus will die. With treatment, survival can range from 65-95%.</w:t>
      </w:r>
    </w:p>
    <w:p w:rsidR="00A00276" w:rsidRPr="00A00276" w:rsidRDefault="00A00276" w:rsidP="007154F1">
      <w:pPr>
        <w:rPr>
          <w:rFonts w:asciiTheme="minorHAnsi" w:hAnsiTheme="minorHAnsi" w:cstheme="minorHAnsi"/>
          <w:b/>
          <w:color w:val="000000"/>
          <w:shd w:val="clear" w:color="auto" w:fill="FFFFFF"/>
        </w:rPr>
      </w:pPr>
    </w:p>
    <w:p w:rsidR="00A00276" w:rsidRDefault="007154F1" w:rsidP="007154F1">
      <w:pPr>
        <w:rPr>
          <w:rFonts w:asciiTheme="minorHAnsi" w:hAnsiTheme="minorHAnsi" w:cstheme="minorHAnsi"/>
          <w:color w:val="000000"/>
          <w:shd w:val="clear" w:color="auto" w:fill="FFFFFF"/>
        </w:rPr>
      </w:pPr>
      <w:r w:rsidRPr="00A00276">
        <w:rPr>
          <w:rFonts w:asciiTheme="minorHAnsi" w:hAnsiTheme="minorHAnsi" w:cstheme="minorHAnsi"/>
          <w:color w:val="000000"/>
          <w:shd w:val="clear" w:color="auto" w:fill="FFFFFF"/>
        </w:rPr>
        <w:t xml:space="preserve">Treatment of infected patients is very intensive and costly. The dogs need to be kept in isolation wards and monitored closely. </w:t>
      </w:r>
    </w:p>
    <w:p w:rsidR="00A00276" w:rsidRDefault="00A00276" w:rsidP="007154F1">
      <w:pPr>
        <w:rPr>
          <w:rFonts w:asciiTheme="minorHAnsi" w:hAnsiTheme="minorHAnsi" w:cstheme="minorHAnsi"/>
          <w:color w:val="000000"/>
          <w:shd w:val="clear" w:color="auto" w:fill="FFFFFF"/>
        </w:rPr>
      </w:pPr>
    </w:p>
    <w:p w:rsidR="007154F1" w:rsidRPr="00A00276" w:rsidRDefault="007154F1" w:rsidP="007154F1">
      <w:pPr>
        <w:rPr>
          <w:rFonts w:asciiTheme="minorHAnsi" w:hAnsiTheme="minorHAnsi" w:cstheme="minorHAnsi"/>
          <w:color w:val="282828"/>
          <w:shd w:val="clear" w:color="auto" w:fill="F8F8F8"/>
        </w:rPr>
      </w:pPr>
      <w:r w:rsidRPr="00A00276">
        <w:rPr>
          <w:rFonts w:asciiTheme="minorHAnsi" w:hAnsiTheme="minorHAnsi" w:cstheme="minorHAnsi"/>
          <w:color w:val="000000"/>
          <w:shd w:val="clear" w:color="auto" w:fill="FFFFFF"/>
        </w:rPr>
        <w:t>Parvovirus is a prime example of where prevention is better than cure.</w:t>
      </w:r>
      <w:r w:rsidR="00A00276">
        <w:rPr>
          <w:rFonts w:asciiTheme="minorHAnsi" w:hAnsiTheme="minorHAnsi" w:cstheme="minorHAnsi"/>
          <w:color w:val="000000"/>
          <w:shd w:val="clear" w:color="auto" w:fill="FFFFFF"/>
        </w:rPr>
        <w:t xml:space="preserve"> </w:t>
      </w:r>
      <w:r w:rsidRPr="00A00276">
        <w:rPr>
          <w:rFonts w:asciiTheme="minorHAnsi" w:hAnsiTheme="minorHAnsi" w:cstheme="minorHAnsi"/>
          <w:color w:val="000000"/>
          <w:shd w:val="clear" w:color="auto" w:fill="FFFFFF"/>
        </w:rPr>
        <w:t xml:space="preserve">Prevention is simple, safe and very effective. Vaccination provides excellent protection to your dogs and all pups should receive their first vaccination at 6 – 8 weeks of age followed by 2 more vaccinations at monthly intervals. Immunity is then maintained by vaccinating annually. Older dogs that have never been vaccinated can be protected with 2 vaccinations a month apart. </w:t>
      </w:r>
    </w:p>
    <w:p w:rsidR="00F678B3" w:rsidRDefault="00F678B3" w:rsidP="00F678B3">
      <w:pPr>
        <w:rPr>
          <w:rFonts w:ascii="Calibri" w:hAnsi="Calibri"/>
        </w:rPr>
      </w:pPr>
      <w:r w:rsidRPr="00B84FF3">
        <w:rPr>
          <w:rFonts w:ascii="Calibri" w:hAnsi="Calibri"/>
        </w:rPr>
        <w:t xml:space="preserve">Please contact </w:t>
      </w:r>
      <w:r w:rsidR="00A905C3" w:rsidRPr="00B84FF3">
        <w:rPr>
          <w:rFonts w:ascii="Calibri" w:hAnsi="Calibri"/>
        </w:rPr>
        <w:t>Macksville Veterinary Clini</w:t>
      </w:r>
      <w:r w:rsidR="00A905C3">
        <w:rPr>
          <w:rFonts w:ascii="Calibri" w:hAnsi="Calibri"/>
        </w:rPr>
        <w:t>c for</w:t>
      </w:r>
      <w:r w:rsidRPr="00B84FF3">
        <w:rPr>
          <w:rFonts w:ascii="Calibri" w:hAnsi="Calibri"/>
        </w:rPr>
        <w:t xml:space="preserve"> further information or</w:t>
      </w:r>
      <w:r w:rsidR="00A905C3">
        <w:rPr>
          <w:rFonts w:ascii="Calibri" w:hAnsi="Calibri"/>
        </w:rPr>
        <w:t xml:space="preserve"> advice: </w:t>
      </w:r>
    </w:p>
    <w:p w:rsidR="00A905C3" w:rsidRDefault="00A905C3" w:rsidP="00F678B3">
      <w:pPr>
        <w:rPr>
          <w:rFonts w:ascii="Calibri" w:hAnsi="Calibri"/>
        </w:rPr>
      </w:pPr>
    </w:p>
    <w:p w:rsidR="00F678B3" w:rsidRPr="00B84FF3" w:rsidRDefault="00F678B3" w:rsidP="00F678B3">
      <w:pPr>
        <w:rPr>
          <w:rFonts w:ascii="Calibri" w:hAnsi="Calibri"/>
        </w:rPr>
      </w:pPr>
      <w:r w:rsidRPr="00B84FF3">
        <w:rPr>
          <w:rFonts w:ascii="Calibri" w:hAnsi="Calibri"/>
        </w:rPr>
        <w:t>Macksville Veterinary Clinic</w:t>
      </w:r>
    </w:p>
    <w:p w:rsidR="00210910" w:rsidRPr="00B84FF3" w:rsidRDefault="00AB463F" w:rsidP="00B84FF3">
      <w:pPr>
        <w:rPr>
          <w:rFonts w:ascii="Calibri" w:hAnsi="Calibri"/>
        </w:rPr>
        <w:sectPr w:rsidR="00210910" w:rsidRPr="00B84FF3" w:rsidSect="00655BFC">
          <w:type w:val="continuous"/>
          <w:pgSz w:w="11906" w:h="16838" w:code="9"/>
          <w:pgMar w:top="567" w:right="567" w:bottom="737" w:left="567" w:header="709" w:footer="709" w:gutter="0"/>
          <w:cols w:num="2" w:space="708"/>
          <w:docGrid w:linePitch="360"/>
        </w:sectPr>
      </w:pPr>
      <w:r>
        <w:rPr>
          <w:rFonts w:ascii="Calibri" w:hAnsi="Calibri"/>
        </w:rPr>
        <w:t>6568 125</w:t>
      </w:r>
    </w:p>
    <w:p w:rsidR="006C51FF" w:rsidRDefault="006C51FF" w:rsidP="00735B71">
      <w:pPr>
        <w:tabs>
          <w:tab w:val="left" w:pos="1276"/>
        </w:tabs>
        <w:ind w:left="1276" w:right="747"/>
        <w:jc w:val="center"/>
        <w:rPr>
          <w:rFonts w:ascii="Calibri" w:hAnsi="Calibri"/>
          <w:color w:val="000000"/>
          <w:sz w:val="36"/>
          <w:lang w:eastAsia="en-AU"/>
        </w:rPr>
      </w:pPr>
      <w:r w:rsidRPr="006C51FF">
        <w:rPr>
          <w:rFonts w:ascii="Calibri" w:hAnsi="Calibri"/>
          <w:noProof/>
          <w:color w:val="000000"/>
          <w:sz w:val="36"/>
          <w:lang w:val="en-US"/>
        </w:rPr>
        <w:lastRenderedPageBreak/>
        <w:drawing>
          <wp:inline distT="0" distB="0" distL="0" distR="0">
            <wp:extent cx="1191333" cy="1141172"/>
            <wp:effectExtent l="19050" t="0" r="8817" b="0"/>
            <wp:docPr id="6" name="Picture 1" descr="C:\Users\Landcare\Documents\Logos\NambuccaLandca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dcare\Documents\Logos\NambuccaLandcare LOGO.jpg"/>
                    <pic:cNvPicPr>
                      <a:picLocks noChangeAspect="1" noChangeArrowheads="1"/>
                    </pic:cNvPicPr>
                  </pic:nvPicPr>
                  <pic:blipFill>
                    <a:blip r:embed="rId8" cstate="print"/>
                    <a:srcRect/>
                    <a:stretch>
                      <a:fillRect/>
                    </a:stretch>
                  </pic:blipFill>
                  <pic:spPr bwMode="auto">
                    <a:xfrm>
                      <a:off x="0" y="0"/>
                      <a:ext cx="1186741" cy="1136773"/>
                    </a:xfrm>
                    <a:prstGeom prst="rect">
                      <a:avLst/>
                    </a:prstGeom>
                    <a:noFill/>
                    <a:ln w="9525">
                      <a:noFill/>
                      <a:miter lim="800000"/>
                      <a:headEnd/>
                      <a:tailEnd/>
                    </a:ln>
                  </pic:spPr>
                </pic:pic>
              </a:graphicData>
            </a:graphic>
          </wp:inline>
        </w:drawing>
      </w:r>
    </w:p>
    <w:p w:rsidR="006C51FF" w:rsidRPr="006C51FF" w:rsidRDefault="006C51FF" w:rsidP="00735B71">
      <w:pPr>
        <w:tabs>
          <w:tab w:val="left" w:pos="1276"/>
        </w:tabs>
        <w:ind w:left="1276" w:right="747"/>
        <w:jc w:val="center"/>
        <w:rPr>
          <w:rFonts w:ascii="Calibri" w:hAnsi="Calibri"/>
          <w:color w:val="000000"/>
          <w:sz w:val="18"/>
          <w:lang w:eastAsia="en-AU"/>
        </w:rPr>
      </w:pPr>
    </w:p>
    <w:p w:rsidR="003A6D49" w:rsidRPr="000642EA" w:rsidRDefault="000140EF" w:rsidP="00735B71">
      <w:pPr>
        <w:tabs>
          <w:tab w:val="left" w:pos="1276"/>
        </w:tabs>
        <w:ind w:left="1276" w:right="747"/>
        <w:jc w:val="center"/>
        <w:rPr>
          <w:rFonts w:asciiTheme="minorHAnsi" w:hAnsiTheme="minorHAnsi" w:cstheme="minorHAnsi"/>
          <w:color w:val="000000"/>
          <w:lang w:eastAsia="en-AU"/>
        </w:rPr>
      </w:pPr>
      <w:r w:rsidRPr="00735B71">
        <w:rPr>
          <w:rFonts w:ascii="Calibri" w:hAnsi="Calibri"/>
          <w:color w:val="000000"/>
          <w:sz w:val="36"/>
          <w:lang w:eastAsia="en-AU"/>
        </w:rPr>
        <w:t xml:space="preserve">Nambucca Valley Landcare member survey  </w:t>
      </w:r>
      <w:r w:rsidR="00735B71">
        <w:rPr>
          <w:rFonts w:ascii="Calibri" w:hAnsi="Calibri"/>
          <w:color w:val="000000"/>
          <w:lang w:eastAsia="en-AU"/>
        </w:rPr>
        <w:br/>
      </w:r>
    </w:p>
    <w:p w:rsidR="003E0A21" w:rsidRPr="000642EA" w:rsidRDefault="003E0A21" w:rsidP="003E0A21">
      <w:pPr>
        <w:pStyle w:val="Heading4"/>
        <w:shd w:val="clear" w:color="auto" w:fill="FFFFFF"/>
        <w:spacing w:before="0" w:after="0"/>
        <w:rPr>
          <w:rFonts w:asciiTheme="minorHAnsi" w:hAnsiTheme="minorHAnsi" w:cstheme="minorHAnsi"/>
          <w:b w:val="0"/>
          <w:bCs w:val="0"/>
          <w:color w:val="4DB2EC"/>
          <w:sz w:val="36"/>
          <w:szCs w:val="36"/>
        </w:rPr>
      </w:pPr>
      <w:r w:rsidRPr="000642EA">
        <w:rPr>
          <w:rStyle w:val="question-number"/>
          <w:rFonts w:asciiTheme="minorHAnsi" w:hAnsiTheme="minorHAnsi" w:cstheme="minorHAnsi"/>
          <w:b w:val="0"/>
          <w:bCs w:val="0"/>
          <w:color w:val="4DB2EC"/>
          <w:sz w:val="36"/>
          <w:szCs w:val="36"/>
          <w:bdr w:val="none" w:sz="0" w:space="0" w:color="auto" w:frame="1"/>
        </w:rPr>
        <w:t>1</w:t>
      </w:r>
      <w:r w:rsidRPr="000642EA">
        <w:rPr>
          <w:rStyle w:val="question-dot"/>
          <w:rFonts w:asciiTheme="minorHAnsi" w:hAnsiTheme="minorHAnsi" w:cstheme="minorHAnsi"/>
          <w:b w:val="0"/>
          <w:bCs w:val="0"/>
          <w:color w:val="4DB2EC"/>
          <w:sz w:val="36"/>
          <w:szCs w:val="36"/>
          <w:bdr w:val="none" w:sz="0" w:space="0" w:color="auto" w:frame="1"/>
        </w:rPr>
        <w:t>.</w:t>
      </w:r>
      <w:r w:rsidRPr="000642EA">
        <w:rPr>
          <w:rStyle w:val="apple-converted-space"/>
          <w:rFonts w:asciiTheme="minorHAnsi" w:hAnsiTheme="minorHAnsi" w:cstheme="minorHAnsi"/>
          <w:b w:val="0"/>
          <w:bCs w:val="0"/>
          <w:color w:val="4DB2EC"/>
          <w:sz w:val="36"/>
          <w:szCs w:val="36"/>
          <w:bdr w:val="none" w:sz="0" w:space="0" w:color="auto" w:frame="1"/>
        </w:rPr>
        <w:t> </w:t>
      </w:r>
      <w:r w:rsidRPr="000642EA">
        <w:rPr>
          <w:rStyle w:val="user-generated"/>
          <w:rFonts w:asciiTheme="minorHAnsi" w:hAnsiTheme="minorHAnsi" w:cstheme="minorHAnsi"/>
          <w:b w:val="0"/>
          <w:bCs w:val="0"/>
          <w:color w:val="4DB2EC"/>
          <w:sz w:val="36"/>
          <w:szCs w:val="36"/>
          <w:bdr w:val="none" w:sz="0" w:space="0" w:color="auto" w:frame="1"/>
        </w:rPr>
        <w:t>What is the size of your property?</w:t>
      </w:r>
    </w:p>
    <w:p w:rsidR="003E0A21" w:rsidRPr="000642EA" w:rsidRDefault="003E0A21" w:rsidP="003E0A21">
      <w:pPr>
        <w:shd w:val="clear" w:color="auto" w:fill="FFFFFF"/>
        <w:rPr>
          <w:rStyle w:val="checkbox-button-label-text"/>
          <w:rFonts w:asciiTheme="minorHAnsi" w:hAnsiTheme="minorHAnsi" w:cstheme="minorHAnsi"/>
          <w:color w:val="4A4A4A"/>
          <w:sz w:val="15"/>
          <w:szCs w:val="15"/>
        </w:rPr>
      </w:pPr>
      <w:r w:rsidRPr="000642EA">
        <w:rPr>
          <w:rStyle w:val="checkbox-button-label-text"/>
          <w:rFonts w:asciiTheme="minorHAnsi" w:hAnsiTheme="minorHAnsi" w:cstheme="minorHAnsi"/>
          <w:sz w:val="15"/>
          <w:szCs w:val="15"/>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4" type="#_x0000_t75" style="width:20.15pt;height:17.1pt" o:ole="">
            <v:imagedata r:id="rId28" o:title=""/>
          </v:shape>
          <w:control r:id="rId29" w:name="DefaultOcxName" w:shapeid="_x0000_i1304"/>
        </w:object>
      </w:r>
      <w:r w:rsidRPr="000642EA">
        <w:rPr>
          <w:rStyle w:val="checkbox-button-label-text"/>
          <w:rFonts w:asciiTheme="minorHAnsi" w:hAnsiTheme="minorHAnsi" w:cstheme="minorHAnsi"/>
          <w:color w:val="4A4A4A"/>
          <w:sz w:val="15"/>
          <w:szCs w:val="15"/>
        </w:rPr>
        <w:t>Less than 1 hectare (2.5 acres)</w:t>
      </w:r>
    </w:p>
    <w:p w:rsidR="003E0A21" w:rsidRPr="000642EA" w:rsidRDefault="003E0A21" w:rsidP="003E0A21">
      <w:pPr>
        <w:shd w:val="clear" w:color="auto" w:fill="FFFFFF"/>
        <w:rPr>
          <w:rStyle w:val="checkbox-button-label-text"/>
          <w:rFonts w:asciiTheme="minorHAnsi" w:hAnsiTheme="minorHAnsi" w:cstheme="minorHAnsi"/>
          <w:color w:val="4A4A4A"/>
          <w:sz w:val="15"/>
          <w:szCs w:val="15"/>
        </w:rPr>
      </w:pPr>
      <w:r w:rsidRPr="000642EA">
        <w:rPr>
          <w:rStyle w:val="checkbox-button-label-text"/>
          <w:rFonts w:asciiTheme="minorHAnsi" w:hAnsiTheme="minorHAnsi" w:cstheme="minorHAnsi"/>
          <w:color w:val="4A4A4A"/>
          <w:sz w:val="15"/>
          <w:szCs w:val="15"/>
        </w:rPr>
        <w:object w:dxaOrig="1440" w:dyaOrig="1440">
          <v:shape id="_x0000_i1303" type="#_x0000_t75" style="width:20.15pt;height:17.1pt" o:ole="">
            <v:imagedata r:id="rId28" o:title=""/>
          </v:shape>
          <w:control r:id="rId30" w:name="DefaultOcxName1" w:shapeid="_x0000_i1303"/>
        </w:object>
      </w:r>
      <w:r w:rsidRPr="000642EA">
        <w:rPr>
          <w:rStyle w:val="checkbox-button-label-text"/>
          <w:rFonts w:asciiTheme="minorHAnsi" w:hAnsiTheme="minorHAnsi" w:cstheme="minorHAnsi"/>
          <w:color w:val="4A4A4A"/>
          <w:sz w:val="15"/>
          <w:szCs w:val="15"/>
        </w:rPr>
        <w:t>1-5 hectares (2.5 - 12 acres)</w:t>
      </w:r>
    </w:p>
    <w:p w:rsidR="003E0A21" w:rsidRPr="000642EA" w:rsidRDefault="003E0A21" w:rsidP="003E0A21">
      <w:pPr>
        <w:shd w:val="clear" w:color="auto" w:fill="FFFFFF"/>
        <w:rPr>
          <w:rStyle w:val="checkbox-button-label-text"/>
          <w:rFonts w:asciiTheme="minorHAnsi" w:hAnsiTheme="minorHAnsi" w:cstheme="minorHAnsi"/>
          <w:color w:val="4A4A4A"/>
          <w:sz w:val="15"/>
          <w:szCs w:val="15"/>
        </w:rPr>
      </w:pPr>
      <w:r w:rsidRPr="000642EA">
        <w:rPr>
          <w:rStyle w:val="checkbox-button-label-text"/>
          <w:rFonts w:asciiTheme="minorHAnsi" w:hAnsiTheme="minorHAnsi" w:cstheme="minorHAnsi"/>
          <w:color w:val="4A4A4A"/>
          <w:sz w:val="15"/>
          <w:szCs w:val="15"/>
        </w:rPr>
        <w:object w:dxaOrig="1440" w:dyaOrig="1440">
          <v:shape id="_x0000_i1302" type="#_x0000_t75" style="width:20.15pt;height:17.1pt" o:ole="">
            <v:imagedata r:id="rId28" o:title=""/>
          </v:shape>
          <w:control r:id="rId31" w:name="DefaultOcxName2" w:shapeid="_x0000_i1302"/>
        </w:object>
      </w:r>
      <w:r w:rsidRPr="000642EA">
        <w:rPr>
          <w:rStyle w:val="checkbox-button-label-text"/>
          <w:rFonts w:asciiTheme="minorHAnsi" w:hAnsiTheme="minorHAnsi" w:cstheme="minorHAnsi"/>
          <w:color w:val="4A4A4A"/>
          <w:sz w:val="15"/>
          <w:szCs w:val="15"/>
        </w:rPr>
        <w:t>5-20 hectares (12 - 49 acres)</w:t>
      </w:r>
    </w:p>
    <w:p w:rsidR="003E0A21" w:rsidRPr="000642EA" w:rsidRDefault="003E0A21" w:rsidP="003E0A21">
      <w:pPr>
        <w:shd w:val="clear" w:color="auto" w:fill="FFFFFF"/>
        <w:rPr>
          <w:rStyle w:val="checkbox-button-label-text"/>
          <w:rFonts w:asciiTheme="minorHAnsi" w:hAnsiTheme="minorHAnsi" w:cstheme="minorHAnsi"/>
          <w:color w:val="4A4A4A"/>
          <w:sz w:val="15"/>
          <w:szCs w:val="15"/>
        </w:rPr>
      </w:pPr>
      <w:r w:rsidRPr="000642EA">
        <w:rPr>
          <w:rStyle w:val="checkbox-button-label-text"/>
          <w:rFonts w:asciiTheme="minorHAnsi" w:hAnsiTheme="minorHAnsi" w:cstheme="minorHAnsi"/>
          <w:color w:val="4A4A4A"/>
          <w:sz w:val="15"/>
          <w:szCs w:val="15"/>
        </w:rPr>
        <w:object w:dxaOrig="1440" w:dyaOrig="1440">
          <v:shape id="_x0000_i1301" type="#_x0000_t75" style="width:20.15pt;height:17.1pt" o:ole="">
            <v:imagedata r:id="rId28" o:title=""/>
          </v:shape>
          <w:control r:id="rId32" w:name="DefaultOcxName3" w:shapeid="_x0000_i1301"/>
        </w:object>
      </w:r>
      <w:r w:rsidRPr="000642EA">
        <w:rPr>
          <w:rStyle w:val="checkbox-button-label-text"/>
          <w:rFonts w:asciiTheme="minorHAnsi" w:hAnsiTheme="minorHAnsi" w:cstheme="minorHAnsi"/>
          <w:color w:val="4A4A4A"/>
          <w:sz w:val="15"/>
          <w:szCs w:val="15"/>
        </w:rPr>
        <w:t>20-50 hectares (49 - 123 acres)</w:t>
      </w:r>
    </w:p>
    <w:p w:rsidR="003E0A21" w:rsidRPr="000642EA" w:rsidRDefault="003E0A21" w:rsidP="003E0A21">
      <w:pPr>
        <w:shd w:val="clear" w:color="auto" w:fill="FFFFFF"/>
        <w:rPr>
          <w:rStyle w:val="checkbox-button-label-text"/>
          <w:rFonts w:asciiTheme="minorHAnsi" w:hAnsiTheme="minorHAnsi" w:cstheme="minorHAnsi"/>
          <w:color w:val="4A4A4A"/>
          <w:sz w:val="15"/>
          <w:szCs w:val="15"/>
        </w:rPr>
      </w:pPr>
      <w:r w:rsidRPr="000642EA">
        <w:rPr>
          <w:rStyle w:val="checkbox-button-label-text"/>
          <w:rFonts w:asciiTheme="minorHAnsi" w:hAnsiTheme="minorHAnsi" w:cstheme="minorHAnsi"/>
          <w:color w:val="4A4A4A"/>
          <w:sz w:val="15"/>
          <w:szCs w:val="15"/>
        </w:rPr>
        <w:object w:dxaOrig="1440" w:dyaOrig="1440">
          <v:shape id="_x0000_i1300" type="#_x0000_t75" style="width:20.15pt;height:17.1pt" o:ole="">
            <v:imagedata r:id="rId28" o:title=""/>
          </v:shape>
          <w:control r:id="rId33" w:name="DefaultOcxName4" w:shapeid="_x0000_i1300"/>
        </w:object>
      </w:r>
      <w:r w:rsidRPr="000642EA">
        <w:rPr>
          <w:rStyle w:val="checkbox-button-label-text"/>
          <w:rFonts w:asciiTheme="minorHAnsi" w:hAnsiTheme="minorHAnsi" w:cstheme="minorHAnsi"/>
          <w:color w:val="4A4A4A"/>
          <w:sz w:val="15"/>
          <w:szCs w:val="15"/>
        </w:rPr>
        <w:t>&gt;50 hectares (&gt;123 acres)</w:t>
      </w:r>
    </w:p>
    <w:p w:rsidR="003E0A21" w:rsidRPr="000642EA" w:rsidRDefault="003E0A21" w:rsidP="003E0A21">
      <w:pPr>
        <w:pStyle w:val="Heading4"/>
        <w:shd w:val="clear" w:color="auto" w:fill="FFFFFF"/>
        <w:spacing w:before="0" w:after="37"/>
        <w:rPr>
          <w:rStyle w:val="question-number"/>
          <w:rFonts w:asciiTheme="minorHAnsi" w:hAnsiTheme="minorHAnsi" w:cstheme="minorHAnsi"/>
          <w:b w:val="0"/>
          <w:bCs w:val="0"/>
          <w:color w:val="4DB2EC"/>
          <w:sz w:val="29"/>
          <w:szCs w:val="29"/>
        </w:rPr>
      </w:pPr>
    </w:p>
    <w:p w:rsidR="003E0A21" w:rsidRPr="000642EA" w:rsidRDefault="003E0A21" w:rsidP="003E0A21">
      <w:pPr>
        <w:pStyle w:val="Heading4"/>
        <w:shd w:val="clear" w:color="auto" w:fill="FFFFFF"/>
        <w:spacing w:before="0" w:after="37"/>
        <w:rPr>
          <w:rFonts w:asciiTheme="minorHAnsi" w:hAnsiTheme="minorHAnsi" w:cstheme="minorHAnsi"/>
          <w:b w:val="0"/>
          <w:bCs w:val="0"/>
          <w:color w:val="4DB2EC"/>
          <w:sz w:val="29"/>
          <w:szCs w:val="29"/>
        </w:rPr>
      </w:pPr>
      <w:r w:rsidRPr="000642EA">
        <w:rPr>
          <w:rStyle w:val="question-number"/>
          <w:rFonts w:asciiTheme="minorHAnsi" w:hAnsiTheme="minorHAnsi" w:cstheme="minorHAnsi"/>
          <w:b w:val="0"/>
          <w:bCs w:val="0"/>
          <w:color w:val="4DB2EC"/>
          <w:sz w:val="29"/>
          <w:szCs w:val="29"/>
        </w:rPr>
        <w:t>2</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What is your land used for? (You can choose more than one.)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65" type="#_x0000_t75" style="width:20.15pt;height:18.3pt" o:ole="">
            <v:imagedata r:id="rId34" o:title=""/>
          </v:shape>
          <w:control r:id="rId35" w:name="DefaultOcxName5" w:shapeid="_x0000_i1265"/>
        </w:object>
      </w:r>
      <w:r w:rsidRPr="000642EA">
        <w:rPr>
          <w:rStyle w:val="checkbox-button-label-text"/>
          <w:rFonts w:asciiTheme="minorHAnsi" w:hAnsiTheme="minorHAnsi" w:cstheme="minorHAnsi"/>
          <w:color w:val="4A4A4A"/>
          <w:sz w:val="15"/>
          <w:szCs w:val="15"/>
        </w:rPr>
        <w:t>Residential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64" type="#_x0000_t75" style="width:20.15pt;height:18.3pt" o:ole="">
            <v:imagedata r:id="rId34" o:title=""/>
          </v:shape>
          <w:control r:id="rId36" w:name="DefaultOcxName6" w:shapeid="_x0000_i1264"/>
        </w:object>
      </w:r>
      <w:r w:rsidRPr="000642EA">
        <w:rPr>
          <w:rStyle w:val="checkbox-button-label-text"/>
          <w:rFonts w:asciiTheme="minorHAnsi" w:hAnsiTheme="minorHAnsi" w:cstheme="minorHAnsi"/>
          <w:color w:val="4A4A4A"/>
          <w:sz w:val="15"/>
          <w:szCs w:val="15"/>
        </w:rPr>
        <w:t>Beef cattle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63" type="#_x0000_t75" style="width:20.15pt;height:18.3pt" o:ole="">
            <v:imagedata r:id="rId34" o:title=""/>
          </v:shape>
          <w:control r:id="rId37" w:name="DefaultOcxName7" w:shapeid="_x0000_i1263"/>
        </w:object>
      </w:r>
      <w:r w:rsidRPr="000642EA">
        <w:rPr>
          <w:rStyle w:val="checkbox-button-label-text"/>
          <w:rFonts w:asciiTheme="minorHAnsi" w:hAnsiTheme="minorHAnsi" w:cstheme="minorHAnsi"/>
          <w:color w:val="4A4A4A"/>
          <w:sz w:val="15"/>
          <w:szCs w:val="15"/>
        </w:rPr>
        <w:t>Dairy cattle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62" type="#_x0000_t75" style="width:20.15pt;height:18.3pt" o:ole="">
            <v:imagedata r:id="rId34" o:title=""/>
          </v:shape>
          <w:control r:id="rId38" w:name="DefaultOcxName8" w:shapeid="_x0000_i1262"/>
        </w:object>
      </w:r>
      <w:r w:rsidRPr="000642EA">
        <w:rPr>
          <w:rStyle w:val="checkbox-button-label-text"/>
          <w:rFonts w:asciiTheme="minorHAnsi" w:hAnsiTheme="minorHAnsi" w:cstheme="minorHAnsi"/>
          <w:color w:val="4A4A4A"/>
          <w:sz w:val="15"/>
          <w:szCs w:val="15"/>
        </w:rPr>
        <w:t>Nut production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61" type="#_x0000_t75" style="width:20.15pt;height:18.3pt" o:ole="">
            <v:imagedata r:id="rId34" o:title=""/>
          </v:shape>
          <w:control r:id="rId39" w:name="DefaultOcxName9" w:shapeid="_x0000_i1261"/>
        </w:object>
      </w:r>
      <w:r w:rsidRPr="000642EA">
        <w:rPr>
          <w:rStyle w:val="checkbox-button-label-text"/>
          <w:rFonts w:asciiTheme="minorHAnsi" w:hAnsiTheme="minorHAnsi" w:cstheme="minorHAnsi"/>
          <w:color w:val="4A4A4A"/>
          <w:sz w:val="15"/>
          <w:szCs w:val="15"/>
        </w:rPr>
        <w:t>Other horticulture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60" type="#_x0000_t75" style="width:20.15pt;height:18.3pt" o:ole="">
            <v:imagedata r:id="rId34" o:title=""/>
          </v:shape>
          <w:control r:id="rId40" w:name="DefaultOcxName10" w:shapeid="_x0000_i1260"/>
        </w:object>
      </w:r>
      <w:r w:rsidRPr="000642EA">
        <w:rPr>
          <w:rStyle w:val="checkbox-button-label-text"/>
          <w:rFonts w:asciiTheme="minorHAnsi" w:hAnsiTheme="minorHAnsi" w:cstheme="minorHAnsi"/>
          <w:color w:val="4A4A4A"/>
          <w:sz w:val="15"/>
          <w:szCs w:val="15"/>
        </w:rPr>
        <w:t>Vegetable production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9" type="#_x0000_t75" style="width:20.15pt;height:18.3pt" o:ole="">
            <v:imagedata r:id="rId34" o:title=""/>
          </v:shape>
          <w:control r:id="rId41" w:name="DefaultOcxName11" w:shapeid="_x0000_i1259"/>
        </w:object>
      </w:r>
      <w:r w:rsidRPr="000642EA">
        <w:rPr>
          <w:rStyle w:val="checkbox-button-label-text"/>
          <w:rFonts w:asciiTheme="minorHAnsi" w:hAnsiTheme="minorHAnsi" w:cstheme="minorHAnsi"/>
          <w:color w:val="4A4A4A"/>
          <w:sz w:val="15"/>
          <w:szCs w:val="15"/>
        </w:rPr>
        <w:t>Forestry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8" type="#_x0000_t75" style="width:20.15pt;height:18.3pt" o:ole="">
            <v:imagedata r:id="rId34" o:title=""/>
          </v:shape>
          <w:control r:id="rId42" w:name="DefaultOcxName12" w:shapeid="_x0000_i1258"/>
        </w:object>
      </w:r>
      <w:r w:rsidRPr="000642EA">
        <w:rPr>
          <w:rStyle w:val="checkbox-button-label-text"/>
          <w:rFonts w:asciiTheme="minorHAnsi" w:hAnsiTheme="minorHAnsi" w:cstheme="minorHAnsi"/>
          <w:color w:val="4A4A4A"/>
          <w:sz w:val="15"/>
          <w:szCs w:val="15"/>
        </w:rPr>
        <w:t>Habitat conservation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7" type="#_x0000_t75" style="width:20.15pt;height:18.3pt" o:ole="">
            <v:imagedata r:id="rId34" o:title=""/>
          </v:shape>
          <w:control r:id="rId43" w:name="DefaultOcxName13" w:shapeid="_x0000_i1257"/>
        </w:object>
      </w:r>
      <w:r w:rsidRPr="000642EA">
        <w:rPr>
          <w:rStyle w:val="checkbox-button-label-text"/>
          <w:rFonts w:asciiTheme="minorHAnsi" w:hAnsiTheme="minorHAnsi" w:cstheme="minorHAnsi"/>
          <w:color w:val="4A4A4A"/>
          <w:sz w:val="15"/>
          <w:szCs w:val="15"/>
        </w:rPr>
        <w:t>Other (please specify)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6" type="#_x0000_t75" style="width:198.9pt;height:18.3pt" o:ole="">
            <v:imagedata r:id="rId44" o:title=""/>
          </v:shape>
          <w:control r:id="rId45" w:name="DefaultOcxName14" w:shapeid="_x0000_i1256"/>
        </w:object>
      </w:r>
    </w:p>
    <w:p w:rsidR="003E0A21" w:rsidRPr="000642EA" w:rsidRDefault="003E0A21" w:rsidP="003E0A21">
      <w:pPr>
        <w:shd w:val="clear" w:color="auto" w:fill="FFFFFF"/>
        <w:rPr>
          <w:rFonts w:asciiTheme="minorHAnsi" w:hAnsiTheme="minorHAnsi" w:cstheme="minorHAnsi"/>
          <w:color w:val="4A4A4A"/>
          <w:sz w:val="15"/>
          <w:szCs w:val="15"/>
        </w:rPr>
      </w:pPr>
    </w:p>
    <w:p w:rsidR="003E0A21" w:rsidRPr="000642EA" w:rsidRDefault="003E0A21" w:rsidP="003E0A21">
      <w:pPr>
        <w:pStyle w:val="Heading4"/>
        <w:shd w:val="clear" w:color="auto" w:fill="FFFFFF"/>
        <w:spacing w:before="0" w:after="37"/>
        <w:rPr>
          <w:rFonts w:asciiTheme="minorHAnsi" w:hAnsiTheme="minorHAnsi" w:cstheme="minorHAnsi"/>
          <w:b w:val="0"/>
          <w:bCs w:val="0"/>
          <w:color w:val="4DB2EC"/>
          <w:sz w:val="29"/>
          <w:szCs w:val="29"/>
        </w:rPr>
      </w:pPr>
      <w:r w:rsidRPr="000642EA">
        <w:rPr>
          <w:rStyle w:val="question-number"/>
          <w:rFonts w:asciiTheme="minorHAnsi" w:hAnsiTheme="minorHAnsi" w:cstheme="minorHAnsi"/>
          <w:b w:val="0"/>
          <w:bCs w:val="0"/>
          <w:color w:val="4DB2EC"/>
          <w:sz w:val="29"/>
          <w:szCs w:val="29"/>
        </w:rPr>
        <w:t>3</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What land management topics are you most interested in? (You can choose more than one.)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5" type="#_x0000_t75" style="width:20.15pt;height:18.3pt" o:ole="">
            <v:imagedata r:id="rId34" o:title=""/>
          </v:shape>
          <w:control r:id="rId46" w:name="DefaultOcxName15" w:shapeid="_x0000_i1255"/>
        </w:object>
      </w:r>
      <w:r w:rsidRPr="000642EA">
        <w:rPr>
          <w:rStyle w:val="checkbox-button-label-text"/>
          <w:rFonts w:asciiTheme="minorHAnsi" w:hAnsiTheme="minorHAnsi" w:cstheme="minorHAnsi"/>
          <w:color w:val="4A4A4A"/>
          <w:sz w:val="15"/>
          <w:szCs w:val="15"/>
        </w:rPr>
        <w:t>Revegetation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4" type="#_x0000_t75" style="width:20.15pt;height:18.3pt" o:ole="">
            <v:imagedata r:id="rId34" o:title=""/>
          </v:shape>
          <w:control r:id="rId47" w:name="DefaultOcxName16" w:shapeid="_x0000_i1254"/>
        </w:object>
      </w:r>
      <w:r w:rsidRPr="000642EA">
        <w:rPr>
          <w:rStyle w:val="checkbox-button-label-text"/>
          <w:rFonts w:asciiTheme="minorHAnsi" w:hAnsiTheme="minorHAnsi" w:cstheme="minorHAnsi"/>
          <w:color w:val="4A4A4A"/>
          <w:sz w:val="15"/>
          <w:szCs w:val="15"/>
        </w:rPr>
        <w:t>Pest animal control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3" type="#_x0000_t75" style="width:20.15pt;height:18.3pt" o:ole="">
            <v:imagedata r:id="rId34" o:title=""/>
          </v:shape>
          <w:control r:id="rId48" w:name="DefaultOcxName17" w:shapeid="_x0000_i1253"/>
        </w:object>
      </w:r>
      <w:r w:rsidRPr="000642EA">
        <w:rPr>
          <w:rStyle w:val="checkbox-button-label-text"/>
          <w:rFonts w:asciiTheme="minorHAnsi" w:hAnsiTheme="minorHAnsi" w:cstheme="minorHAnsi"/>
          <w:color w:val="4A4A4A"/>
          <w:sz w:val="15"/>
          <w:szCs w:val="15"/>
        </w:rPr>
        <w:t>Weed control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2" type="#_x0000_t75" style="width:20.15pt;height:18.3pt" o:ole="">
            <v:imagedata r:id="rId34" o:title=""/>
          </v:shape>
          <w:control r:id="rId49" w:name="DefaultOcxName18" w:shapeid="_x0000_i1252"/>
        </w:object>
      </w:r>
      <w:r w:rsidRPr="000642EA">
        <w:rPr>
          <w:rStyle w:val="checkbox-button-label-text"/>
          <w:rFonts w:asciiTheme="minorHAnsi" w:hAnsiTheme="minorHAnsi" w:cstheme="minorHAnsi"/>
          <w:color w:val="4A4A4A"/>
          <w:sz w:val="15"/>
          <w:szCs w:val="15"/>
        </w:rPr>
        <w:t>Repairing land degradation (e.g. erosion, salinity)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1" type="#_x0000_t75" style="width:20.15pt;height:18.3pt" o:ole="">
            <v:imagedata r:id="rId34" o:title=""/>
          </v:shape>
          <w:control r:id="rId50" w:name="DefaultOcxName19" w:shapeid="_x0000_i1251"/>
        </w:object>
      </w:r>
      <w:r w:rsidRPr="000642EA">
        <w:rPr>
          <w:rStyle w:val="checkbox-button-label-text"/>
          <w:rFonts w:asciiTheme="minorHAnsi" w:hAnsiTheme="minorHAnsi" w:cstheme="minorHAnsi"/>
          <w:color w:val="4A4A4A"/>
          <w:sz w:val="15"/>
          <w:szCs w:val="15"/>
        </w:rPr>
        <w:t>Aquaculture and sustainable fisheries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50" type="#_x0000_t75" style="width:20.15pt;height:18.3pt" o:ole="">
            <v:imagedata r:id="rId34" o:title=""/>
          </v:shape>
          <w:control r:id="rId51" w:name="DefaultOcxName20" w:shapeid="_x0000_i1250"/>
        </w:object>
      </w:r>
      <w:r w:rsidRPr="000642EA">
        <w:rPr>
          <w:rStyle w:val="checkbox-button-label-text"/>
          <w:rFonts w:asciiTheme="minorHAnsi" w:hAnsiTheme="minorHAnsi" w:cstheme="minorHAnsi"/>
          <w:color w:val="4A4A4A"/>
          <w:sz w:val="15"/>
          <w:szCs w:val="15"/>
        </w:rPr>
        <w:t>Sustainable food production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9" type="#_x0000_t75" style="width:20.15pt;height:18.3pt" o:ole="">
            <v:imagedata r:id="rId34" o:title=""/>
          </v:shape>
          <w:control r:id="rId52" w:name="DefaultOcxName21" w:shapeid="_x0000_i1249"/>
        </w:object>
      </w:r>
      <w:r w:rsidRPr="000642EA">
        <w:rPr>
          <w:rStyle w:val="checkbox-button-label-text"/>
          <w:rFonts w:asciiTheme="minorHAnsi" w:hAnsiTheme="minorHAnsi" w:cstheme="minorHAnsi"/>
          <w:color w:val="4A4A4A"/>
          <w:sz w:val="15"/>
          <w:szCs w:val="15"/>
        </w:rPr>
        <w:t>Community awareness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lastRenderedPageBreak/>
        <w:object w:dxaOrig="1440" w:dyaOrig="1440">
          <v:shape id="_x0000_i1248" type="#_x0000_t75" style="width:20.15pt;height:18.3pt" o:ole="">
            <v:imagedata r:id="rId34" o:title=""/>
          </v:shape>
          <w:control r:id="rId53" w:name="DefaultOcxName22" w:shapeid="_x0000_i1248"/>
        </w:object>
      </w:r>
      <w:r w:rsidRPr="000642EA">
        <w:rPr>
          <w:rStyle w:val="checkbox-button-label-text"/>
          <w:rFonts w:asciiTheme="minorHAnsi" w:hAnsiTheme="minorHAnsi" w:cstheme="minorHAnsi"/>
          <w:color w:val="4A4A4A"/>
          <w:sz w:val="15"/>
          <w:szCs w:val="15"/>
        </w:rPr>
        <w:t>Environmental and sustainable agriculture education in schools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7" type="#_x0000_t75" style="width:20.15pt;height:18.3pt" o:ole="">
            <v:imagedata r:id="rId34" o:title=""/>
          </v:shape>
          <w:control r:id="rId54" w:name="DefaultOcxName23" w:shapeid="_x0000_i1247"/>
        </w:object>
      </w:r>
      <w:r w:rsidRPr="000642EA">
        <w:rPr>
          <w:rStyle w:val="checkbox-button-label-text"/>
          <w:rFonts w:asciiTheme="minorHAnsi" w:hAnsiTheme="minorHAnsi" w:cstheme="minorHAnsi"/>
          <w:color w:val="4A4A4A"/>
          <w:sz w:val="15"/>
          <w:szCs w:val="15"/>
        </w:rPr>
        <w:t xml:space="preserve">Recovery from natural disasters </w:t>
      </w:r>
      <w:proofErr w:type="gramStart"/>
      <w:r w:rsidRPr="000642EA">
        <w:rPr>
          <w:rStyle w:val="checkbox-button-label-text"/>
          <w:rFonts w:asciiTheme="minorHAnsi" w:hAnsiTheme="minorHAnsi" w:cstheme="minorHAnsi"/>
          <w:color w:val="4A4A4A"/>
          <w:sz w:val="15"/>
          <w:szCs w:val="15"/>
        </w:rPr>
        <w:t>–(</w:t>
      </w:r>
      <w:proofErr w:type="gramEnd"/>
      <w:r w:rsidRPr="000642EA">
        <w:rPr>
          <w:rStyle w:val="checkbox-button-label-text"/>
          <w:rFonts w:asciiTheme="minorHAnsi" w:hAnsiTheme="minorHAnsi" w:cstheme="minorHAnsi"/>
          <w:color w:val="4A4A4A"/>
          <w:sz w:val="15"/>
          <w:szCs w:val="15"/>
        </w:rPr>
        <w:t>e.g. floods)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6" type="#_x0000_t75" style="width:20.15pt;height:18.3pt" o:ole="">
            <v:imagedata r:id="rId34" o:title=""/>
          </v:shape>
          <w:control r:id="rId55" w:name="DefaultOcxName24" w:shapeid="_x0000_i1246"/>
        </w:object>
      </w:r>
      <w:r w:rsidRPr="000642EA">
        <w:rPr>
          <w:rStyle w:val="checkbox-button-label-text"/>
          <w:rFonts w:asciiTheme="minorHAnsi" w:hAnsiTheme="minorHAnsi" w:cstheme="minorHAnsi"/>
          <w:color w:val="4A4A4A"/>
          <w:sz w:val="15"/>
          <w:szCs w:val="15"/>
        </w:rPr>
        <w:t>Climate change adaptation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5" type="#_x0000_t75" style="width:20.15pt;height:18.3pt" o:ole="">
            <v:imagedata r:id="rId34" o:title=""/>
          </v:shape>
          <w:control r:id="rId56" w:name="DefaultOcxName25" w:shapeid="_x0000_i1245"/>
        </w:object>
      </w:r>
      <w:r w:rsidRPr="000642EA">
        <w:rPr>
          <w:rStyle w:val="checkbox-button-label-text"/>
          <w:rFonts w:asciiTheme="minorHAnsi" w:hAnsiTheme="minorHAnsi" w:cstheme="minorHAnsi"/>
          <w:color w:val="4A4A4A"/>
          <w:sz w:val="15"/>
          <w:szCs w:val="15"/>
        </w:rPr>
        <w:t>Understanding regulation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4" type="#_x0000_t75" style="width:20.15pt;height:18.3pt" o:ole="">
            <v:imagedata r:id="rId34" o:title=""/>
          </v:shape>
          <w:control r:id="rId57" w:name="DefaultOcxName26" w:shapeid="_x0000_i1244"/>
        </w:object>
      </w:r>
      <w:r w:rsidRPr="000642EA">
        <w:rPr>
          <w:rStyle w:val="checkbox-button-label-text"/>
          <w:rFonts w:asciiTheme="minorHAnsi" w:hAnsiTheme="minorHAnsi" w:cstheme="minorHAnsi"/>
          <w:color w:val="4A4A4A"/>
          <w:sz w:val="15"/>
          <w:szCs w:val="15"/>
        </w:rPr>
        <w:t>Sustainable forestry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3" type="#_x0000_t75" style="width:20.15pt;height:18.3pt" o:ole="">
            <v:imagedata r:id="rId34" o:title=""/>
          </v:shape>
          <w:control r:id="rId58" w:name="DefaultOcxName27" w:shapeid="_x0000_i1243"/>
        </w:object>
      </w:r>
      <w:r w:rsidRPr="000642EA">
        <w:rPr>
          <w:rStyle w:val="checkbox-button-label-text"/>
          <w:rFonts w:asciiTheme="minorHAnsi" w:hAnsiTheme="minorHAnsi" w:cstheme="minorHAnsi"/>
          <w:color w:val="4A4A4A"/>
          <w:sz w:val="15"/>
          <w:szCs w:val="15"/>
        </w:rPr>
        <w:t>Other (please specify)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2" type="#_x0000_t75" style="width:198.9pt;height:18.3pt" o:ole="">
            <v:imagedata r:id="rId44" o:title=""/>
          </v:shape>
          <w:control r:id="rId59" w:name="DefaultOcxName28" w:shapeid="_x0000_i1242"/>
        </w:object>
      </w:r>
    </w:p>
    <w:p w:rsidR="003E0A21" w:rsidRPr="000642EA" w:rsidRDefault="003E0A21" w:rsidP="003E0A21">
      <w:pPr>
        <w:pStyle w:val="Heading4"/>
        <w:shd w:val="clear" w:color="auto" w:fill="FFFFFF"/>
        <w:spacing w:before="0" w:after="37"/>
        <w:rPr>
          <w:rStyle w:val="question-number"/>
          <w:rFonts w:asciiTheme="minorHAnsi" w:hAnsiTheme="minorHAnsi" w:cstheme="minorHAnsi"/>
          <w:b w:val="0"/>
          <w:bCs w:val="0"/>
          <w:color w:val="4DB2EC"/>
          <w:sz w:val="29"/>
          <w:szCs w:val="29"/>
        </w:rPr>
      </w:pPr>
    </w:p>
    <w:p w:rsidR="003E0A21" w:rsidRPr="000642EA" w:rsidRDefault="003E0A21" w:rsidP="003E0A21">
      <w:pPr>
        <w:pStyle w:val="Heading4"/>
        <w:shd w:val="clear" w:color="auto" w:fill="FFFFFF"/>
        <w:spacing w:before="0" w:after="37"/>
        <w:rPr>
          <w:rFonts w:asciiTheme="minorHAnsi" w:hAnsiTheme="minorHAnsi" w:cstheme="minorHAnsi"/>
          <w:b w:val="0"/>
          <w:bCs w:val="0"/>
          <w:color w:val="4DB2EC"/>
          <w:sz w:val="29"/>
          <w:szCs w:val="29"/>
        </w:rPr>
      </w:pPr>
      <w:r w:rsidRPr="000642EA">
        <w:rPr>
          <w:rStyle w:val="question-number"/>
          <w:rFonts w:asciiTheme="minorHAnsi" w:hAnsiTheme="minorHAnsi" w:cstheme="minorHAnsi"/>
          <w:b w:val="0"/>
          <w:bCs w:val="0"/>
          <w:color w:val="4DB2EC"/>
          <w:sz w:val="29"/>
          <w:szCs w:val="29"/>
        </w:rPr>
        <w:t>4</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What activities have you engaged in? (You can choose more than one.)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1" type="#_x0000_t75" style="width:20.15pt;height:18.3pt" o:ole="">
            <v:imagedata r:id="rId34" o:title=""/>
          </v:shape>
          <w:control r:id="rId60" w:name="DefaultOcxName29" w:shapeid="_x0000_i1241"/>
        </w:object>
      </w:r>
      <w:r w:rsidRPr="000642EA">
        <w:rPr>
          <w:rStyle w:val="checkbox-button-label-text"/>
          <w:rFonts w:asciiTheme="minorHAnsi" w:hAnsiTheme="minorHAnsi" w:cstheme="minorHAnsi"/>
          <w:color w:val="4A4A4A"/>
          <w:sz w:val="15"/>
          <w:szCs w:val="15"/>
        </w:rPr>
        <w:t>Revegetation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40" type="#_x0000_t75" style="width:20.15pt;height:18.3pt" o:ole="">
            <v:imagedata r:id="rId34" o:title=""/>
          </v:shape>
          <w:control r:id="rId61" w:name="DefaultOcxName30" w:shapeid="_x0000_i1240"/>
        </w:object>
      </w:r>
      <w:r w:rsidRPr="000642EA">
        <w:rPr>
          <w:rStyle w:val="checkbox-button-label-text"/>
          <w:rFonts w:asciiTheme="minorHAnsi" w:hAnsiTheme="minorHAnsi" w:cstheme="minorHAnsi"/>
          <w:color w:val="4A4A4A"/>
          <w:sz w:val="15"/>
          <w:szCs w:val="15"/>
        </w:rPr>
        <w:t>Pest animal control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9" type="#_x0000_t75" style="width:20.15pt;height:18.3pt" o:ole="">
            <v:imagedata r:id="rId34" o:title=""/>
          </v:shape>
          <w:control r:id="rId62" w:name="DefaultOcxName31" w:shapeid="_x0000_i1239"/>
        </w:object>
      </w:r>
      <w:r w:rsidRPr="000642EA">
        <w:rPr>
          <w:rStyle w:val="checkbox-button-label-text"/>
          <w:rFonts w:asciiTheme="minorHAnsi" w:hAnsiTheme="minorHAnsi" w:cstheme="minorHAnsi"/>
          <w:color w:val="4A4A4A"/>
          <w:sz w:val="15"/>
          <w:szCs w:val="15"/>
        </w:rPr>
        <w:t>Weed control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8" type="#_x0000_t75" style="width:20.15pt;height:18.3pt" o:ole="">
            <v:imagedata r:id="rId34" o:title=""/>
          </v:shape>
          <w:control r:id="rId63" w:name="DefaultOcxName32" w:shapeid="_x0000_i1238"/>
        </w:object>
      </w:r>
      <w:r w:rsidRPr="000642EA">
        <w:rPr>
          <w:rStyle w:val="checkbox-button-label-text"/>
          <w:rFonts w:asciiTheme="minorHAnsi" w:hAnsiTheme="minorHAnsi" w:cstheme="minorHAnsi"/>
          <w:color w:val="4A4A4A"/>
          <w:sz w:val="15"/>
          <w:szCs w:val="15"/>
        </w:rPr>
        <w:t>Repairing land degradation (e.g. erosion, salinity)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7" type="#_x0000_t75" style="width:20.15pt;height:18.3pt" o:ole="">
            <v:imagedata r:id="rId34" o:title=""/>
          </v:shape>
          <w:control r:id="rId64" w:name="DefaultOcxName33" w:shapeid="_x0000_i1237"/>
        </w:object>
      </w:r>
      <w:r w:rsidRPr="000642EA">
        <w:rPr>
          <w:rStyle w:val="checkbox-button-label-text"/>
          <w:rFonts w:asciiTheme="minorHAnsi" w:hAnsiTheme="minorHAnsi" w:cstheme="minorHAnsi"/>
          <w:color w:val="4A4A4A"/>
          <w:sz w:val="15"/>
          <w:szCs w:val="15"/>
        </w:rPr>
        <w:t>Aquaculture and sustainable fisheries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6" type="#_x0000_t75" style="width:20.15pt;height:18.3pt" o:ole="">
            <v:imagedata r:id="rId34" o:title=""/>
          </v:shape>
          <w:control r:id="rId65" w:name="DefaultOcxName34" w:shapeid="_x0000_i1236"/>
        </w:object>
      </w:r>
      <w:r w:rsidRPr="000642EA">
        <w:rPr>
          <w:rStyle w:val="checkbox-button-label-text"/>
          <w:rFonts w:asciiTheme="minorHAnsi" w:hAnsiTheme="minorHAnsi" w:cstheme="minorHAnsi"/>
          <w:color w:val="4A4A4A"/>
          <w:sz w:val="15"/>
          <w:szCs w:val="15"/>
        </w:rPr>
        <w:t>Sustainable food production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5" type="#_x0000_t75" style="width:20.15pt;height:18.3pt" o:ole="">
            <v:imagedata r:id="rId34" o:title=""/>
          </v:shape>
          <w:control r:id="rId66" w:name="DefaultOcxName35" w:shapeid="_x0000_i1235"/>
        </w:object>
      </w:r>
      <w:r w:rsidRPr="000642EA">
        <w:rPr>
          <w:rStyle w:val="checkbox-button-label-text"/>
          <w:rFonts w:asciiTheme="minorHAnsi" w:hAnsiTheme="minorHAnsi" w:cstheme="minorHAnsi"/>
          <w:color w:val="4A4A4A"/>
          <w:sz w:val="15"/>
          <w:szCs w:val="15"/>
        </w:rPr>
        <w:t>Community awareness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4" type="#_x0000_t75" style="width:20.15pt;height:18.3pt" o:ole="">
            <v:imagedata r:id="rId34" o:title=""/>
          </v:shape>
          <w:control r:id="rId67" w:name="DefaultOcxName36" w:shapeid="_x0000_i1234"/>
        </w:object>
      </w:r>
      <w:r w:rsidRPr="000642EA">
        <w:rPr>
          <w:rStyle w:val="checkbox-button-label-text"/>
          <w:rFonts w:asciiTheme="minorHAnsi" w:hAnsiTheme="minorHAnsi" w:cstheme="minorHAnsi"/>
          <w:color w:val="4A4A4A"/>
          <w:sz w:val="15"/>
          <w:szCs w:val="15"/>
        </w:rPr>
        <w:t>Environmental and sustainable agriculture education in schools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3" type="#_x0000_t75" style="width:20.15pt;height:18.3pt" o:ole="">
            <v:imagedata r:id="rId34" o:title=""/>
          </v:shape>
          <w:control r:id="rId68" w:name="DefaultOcxName37" w:shapeid="_x0000_i1233"/>
        </w:object>
      </w:r>
      <w:r w:rsidRPr="000642EA">
        <w:rPr>
          <w:rStyle w:val="checkbox-button-label-text"/>
          <w:rFonts w:asciiTheme="minorHAnsi" w:hAnsiTheme="minorHAnsi" w:cstheme="minorHAnsi"/>
          <w:color w:val="4A4A4A"/>
          <w:sz w:val="15"/>
          <w:szCs w:val="15"/>
        </w:rPr>
        <w:t>Recovery from natural disasters (e.g. floods)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2" type="#_x0000_t75" style="width:20.15pt;height:18.3pt" o:ole="">
            <v:imagedata r:id="rId34" o:title=""/>
          </v:shape>
          <w:control r:id="rId69" w:name="DefaultOcxName38" w:shapeid="_x0000_i1232"/>
        </w:object>
      </w:r>
      <w:r w:rsidRPr="000642EA">
        <w:rPr>
          <w:rStyle w:val="checkbox-button-label-text"/>
          <w:rFonts w:asciiTheme="minorHAnsi" w:hAnsiTheme="minorHAnsi" w:cstheme="minorHAnsi"/>
          <w:color w:val="4A4A4A"/>
          <w:sz w:val="15"/>
          <w:szCs w:val="15"/>
        </w:rPr>
        <w:t>Climate change adaptation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1" type="#_x0000_t75" style="width:20.15pt;height:18.3pt" o:ole="">
            <v:imagedata r:id="rId34" o:title=""/>
          </v:shape>
          <w:control r:id="rId70" w:name="DefaultOcxName39" w:shapeid="_x0000_i1231"/>
        </w:object>
      </w:r>
      <w:r w:rsidRPr="000642EA">
        <w:rPr>
          <w:rStyle w:val="checkbox-button-label-text"/>
          <w:rFonts w:asciiTheme="minorHAnsi" w:hAnsiTheme="minorHAnsi" w:cstheme="minorHAnsi"/>
          <w:color w:val="4A4A4A"/>
          <w:sz w:val="15"/>
          <w:szCs w:val="15"/>
        </w:rPr>
        <w:t>Understanding regulation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30" type="#_x0000_t75" style="width:20.15pt;height:18.3pt" o:ole="">
            <v:imagedata r:id="rId34" o:title=""/>
          </v:shape>
          <w:control r:id="rId71" w:name="DefaultOcxName40" w:shapeid="_x0000_i1230"/>
        </w:object>
      </w:r>
      <w:r w:rsidRPr="000642EA">
        <w:rPr>
          <w:rStyle w:val="checkbox-button-label-text"/>
          <w:rFonts w:asciiTheme="minorHAnsi" w:hAnsiTheme="minorHAnsi" w:cstheme="minorHAnsi"/>
          <w:color w:val="4A4A4A"/>
          <w:sz w:val="15"/>
          <w:szCs w:val="15"/>
        </w:rPr>
        <w:t>Sustainable forestry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9" type="#_x0000_t75" style="width:20.15pt;height:18.3pt" o:ole="">
            <v:imagedata r:id="rId34" o:title=""/>
          </v:shape>
          <w:control r:id="rId72" w:name="DefaultOcxName41" w:shapeid="_x0000_i1229"/>
        </w:object>
      </w:r>
      <w:r w:rsidRPr="000642EA">
        <w:rPr>
          <w:rStyle w:val="checkbox-button-label-text"/>
          <w:rFonts w:asciiTheme="minorHAnsi" w:hAnsiTheme="minorHAnsi" w:cstheme="minorHAnsi"/>
          <w:color w:val="4A4A4A"/>
          <w:sz w:val="15"/>
          <w:szCs w:val="15"/>
        </w:rPr>
        <w:t>Other (please specify)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8" type="#_x0000_t75" style="width:198.9pt;height:18.3pt" o:ole="">
            <v:imagedata r:id="rId44" o:title=""/>
          </v:shape>
          <w:control r:id="rId73" w:name="DefaultOcxName42" w:shapeid="_x0000_i1228"/>
        </w:object>
      </w:r>
    </w:p>
    <w:p w:rsidR="003E0A21" w:rsidRPr="000642EA" w:rsidRDefault="003E0A21" w:rsidP="003E0A21">
      <w:pPr>
        <w:pStyle w:val="Heading4"/>
        <w:shd w:val="clear" w:color="auto" w:fill="FFFFFF"/>
        <w:spacing w:before="0" w:after="37"/>
        <w:rPr>
          <w:rStyle w:val="question-number"/>
          <w:rFonts w:asciiTheme="minorHAnsi" w:hAnsiTheme="minorHAnsi" w:cstheme="minorHAnsi"/>
          <w:b w:val="0"/>
          <w:bCs w:val="0"/>
          <w:color w:val="4DB2EC"/>
          <w:sz w:val="29"/>
          <w:szCs w:val="29"/>
        </w:rPr>
      </w:pPr>
    </w:p>
    <w:p w:rsidR="003E0A21" w:rsidRPr="000642EA" w:rsidRDefault="003E0A21" w:rsidP="003E0A21">
      <w:pPr>
        <w:pStyle w:val="Heading4"/>
        <w:shd w:val="clear" w:color="auto" w:fill="FFFFFF"/>
        <w:spacing w:before="0" w:after="37"/>
        <w:rPr>
          <w:rFonts w:asciiTheme="minorHAnsi" w:hAnsiTheme="minorHAnsi" w:cstheme="minorHAnsi"/>
          <w:b w:val="0"/>
          <w:bCs w:val="0"/>
          <w:color w:val="4DB2EC"/>
          <w:sz w:val="29"/>
          <w:szCs w:val="29"/>
        </w:rPr>
      </w:pPr>
      <w:r w:rsidRPr="000642EA">
        <w:rPr>
          <w:rStyle w:val="question-number"/>
          <w:rFonts w:asciiTheme="minorHAnsi" w:hAnsiTheme="minorHAnsi" w:cstheme="minorHAnsi"/>
          <w:b w:val="0"/>
          <w:bCs w:val="0"/>
          <w:color w:val="4DB2EC"/>
          <w:sz w:val="29"/>
          <w:szCs w:val="29"/>
        </w:rPr>
        <w:t>5</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What information would help you manage your land or collaborate to improve public land? (You can choose more than one.)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7" type="#_x0000_t75" style="width:20.15pt;height:18.3pt" o:ole="">
            <v:imagedata r:id="rId34" o:title=""/>
          </v:shape>
          <w:control r:id="rId74" w:name="DefaultOcxName43" w:shapeid="_x0000_i1227"/>
        </w:object>
      </w:r>
      <w:r w:rsidRPr="000642EA">
        <w:rPr>
          <w:rStyle w:val="checkbox-button-label-text"/>
          <w:rFonts w:asciiTheme="minorHAnsi" w:hAnsiTheme="minorHAnsi" w:cstheme="minorHAnsi"/>
          <w:color w:val="4A4A4A"/>
          <w:sz w:val="15"/>
          <w:szCs w:val="15"/>
        </w:rPr>
        <w:t>Plant and animal identification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6" type="#_x0000_t75" style="width:20.15pt;height:18.3pt" o:ole="">
            <v:imagedata r:id="rId34" o:title=""/>
          </v:shape>
          <w:control r:id="rId75" w:name="DefaultOcxName44" w:shapeid="_x0000_i1226"/>
        </w:object>
      </w:r>
      <w:r w:rsidRPr="000642EA">
        <w:rPr>
          <w:rStyle w:val="checkbox-button-label-text"/>
          <w:rFonts w:asciiTheme="minorHAnsi" w:hAnsiTheme="minorHAnsi" w:cstheme="minorHAnsi"/>
          <w:color w:val="4A4A4A"/>
          <w:sz w:val="15"/>
          <w:szCs w:val="15"/>
        </w:rPr>
        <w:t>Bush regeneration skills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5" type="#_x0000_t75" style="width:20.15pt;height:18.3pt" o:ole="">
            <v:imagedata r:id="rId34" o:title=""/>
          </v:shape>
          <w:control r:id="rId76" w:name="DefaultOcxName45" w:shapeid="_x0000_i1225"/>
        </w:object>
      </w:r>
      <w:r w:rsidRPr="000642EA">
        <w:rPr>
          <w:rStyle w:val="checkbox-button-label-text"/>
          <w:rFonts w:asciiTheme="minorHAnsi" w:hAnsiTheme="minorHAnsi" w:cstheme="minorHAnsi"/>
          <w:color w:val="4A4A4A"/>
          <w:sz w:val="15"/>
          <w:szCs w:val="15"/>
        </w:rPr>
        <w:t>Managing land degradation (e.g. erosion and salinity)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4" type="#_x0000_t75" style="width:20.15pt;height:18.3pt" o:ole="">
            <v:imagedata r:id="rId34" o:title=""/>
          </v:shape>
          <w:control r:id="rId77" w:name="DefaultOcxName46" w:shapeid="_x0000_i1224"/>
        </w:object>
      </w:r>
      <w:r w:rsidRPr="000642EA">
        <w:rPr>
          <w:rStyle w:val="checkbox-button-label-text"/>
          <w:rFonts w:asciiTheme="minorHAnsi" w:hAnsiTheme="minorHAnsi" w:cstheme="minorHAnsi"/>
          <w:color w:val="4A4A4A"/>
          <w:sz w:val="15"/>
          <w:szCs w:val="15"/>
        </w:rPr>
        <w:t>Soil health</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3" type="#_x0000_t75" style="width:20.15pt;height:18.3pt" o:ole="">
            <v:imagedata r:id="rId34" o:title=""/>
          </v:shape>
          <w:control r:id="rId78" w:name="DefaultOcxName47" w:shapeid="_x0000_i1223"/>
        </w:object>
      </w:r>
      <w:r w:rsidRPr="000642EA">
        <w:rPr>
          <w:rStyle w:val="checkbox-button-label-text"/>
          <w:rFonts w:asciiTheme="minorHAnsi" w:hAnsiTheme="minorHAnsi" w:cstheme="minorHAnsi"/>
          <w:color w:val="4A4A4A"/>
          <w:sz w:val="15"/>
          <w:szCs w:val="15"/>
        </w:rPr>
        <w:t>Sustainable food production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2" type="#_x0000_t75" style="width:20.15pt;height:18.3pt" o:ole="">
            <v:imagedata r:id="rId34" o:title=""/>
          </v:shape>
          <w:control r:id="rId79" w:name="DefaultOcxName48" w:shapeid="_x0000_i1222"/>
        </w:object>
      </w:r>
      <w:r w:rsidRPr="000642EA">
        <w:rPr>
          <w:rStyle w:val="checkbox-button-label-text"/>
          <w:rFonts w:asciiTheme="minorHAnsi" w:hAnsiTheme="minorHAnsi" w:cstheme="minorHAnsi"/>
          <w:color w:val="4A4A4A"/>
          <w:sz w:val="15"/>
          <w:szCs w:val="15"/>
        </w:rPr>
        <w:t>Pest animal management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1" type="#_x0000_t75" style="width:20.15pt;height:18.3pt" o:ole="">
            <v:imagedata r:id="rId34" o:title=""/>
          </v:shape>
          <w:control r:id="rId80" w:name="DefaultOcxName49" w:shapeid="_x0000_i1221"/>
        </w:object>
      </w:r>
      <w:r w:rsidRPr="000642EA">
        <w:rPr>
          <w:rStyle w:val="checkbox-button-label-text"/>
          <w:rFonts w:asciiTheme="minorHAnsi" w:hAnsiTheme="minorHAnsi" w:cstheme="minorHAnsi"/>
          <w:color w:val="4A4A4A"/>
          <w:sz w:val="15"/>
          <w:szCs w:val="15"/>
        </w:rPr>
        <w:t>Weed control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20" type="#_x0000_t75" style="width:20.15pt;height:18.3pt" o:ole="">
            <v:imagedata r:id="rId34" o:title=""/>
          </v:shape>
          <w:control r:id="rId81" w:name="DefaultOcxName50" w:shapeid="_x0000_i1220"/>
        </w:object>
      </w:r>
      <w:r w:rsidRPr="000642EA">
        <w:rPr>
          <w:rStyle w:val="checkbox-button-label-text"/>
          <w:rFonts w:asciiTheme="minorHAnsi" w:hAnsiTheme="minorHAnsi" w:cstheme="minorHAnsi"/>
          <w:color w:val="4A4A4A"/>
          <w:sz w:val="15"/>
          <w:szCs w:val="15"/>
        </w:rPr>
        <w:t>Understanding regulation</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9" type="#_x0000_t75" style="width:20.15pt;height:18.3pt" o:ole="">
            <v:imagedata r:id="rId34" o:title=""/>
          </v:shape>
          <w:control r:id="rId82" w:name="DefaultOcxName51" w:shapeid="_x0000_i1219"/>
        </w:object>
      </w:r>
      <w:r w:rsidRPr="000642EA">
        <w:rPr>
          <w:rStyle w:val="checkbox-button-label-text"/>
          <w:rFonts w:asciiTheme="minorHAnsi" w:hAnsiTheme="minorHAnsi" w:cstheme="minorHAnsi"/>
          <w:color w:val="4A4A4A"/>
          <w:sz w:val="15"/>
          <w:szCs w:val="15"/>
        </w:rPr>
        <w:t>Water management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lastRenderedPageBreak/>
        <w:object w:dxaOrig="1440" w:dyaOrig="1440">
          <v:shape id="_x0000_i1218" type="#_x0000_t75" style="width:20.15pt;height:18.3pt" o:ole="">
            <v:imagedata r:id="rId34" o:title=""/>
          </v:shape>
          <w:control r:id="rId83" w:name="DefaultOcxName52" w:shapeid="_x0000_i1218"/>
        </w:object>
      </w:r>
      <w:r w:rsidRPr="000642EA">
        <w:rPr>
          <w:rStyle w:val="checkbox-button-label-text"/>
          <w:rFonts w:asciiTheme="minorHAnsi" w:hAnsiTheme="minorHAnsi" w:cstheme="minorHAnsi"/>
          <w:color w:val="4A4A4A"/>
          <w:sz w:val="15"/>
          <w:szCs w:val="15"/>
        </w:rPr>
        <w:t>Sustainable forestry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7" type="#_x0000_t75" style="width:20.15pt;height:18.3pt" o:ole="">
            <v:imagedata r:id="rId34" o:title=""/>
          </v:shape>
          <w:control r:id="rId84" w:name="DefaultOcxName53" w:shapeid="_x0000_i1217"/>
        </w:object>
      </w:r>
      <w:r w:rsidRPr="000642EA">
        <w:rPr>
          <w:rStyle w:val="checkbox-button-label-text"/>
          <w:rFonts w:asciiTheme="minorHAnsi" w:hAnsiTheme="minorHAnsi" w:cstheme="minorHAnsi"/>
          <w:color w:val="4A4A4A"/>
          <w:sz w:val="15"/>
          <w:szCs w:val="15"/>
        </w:rPr>
        <w:t>Property planning and site assessment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6" type="#_x0000_t75" style="width:20.15pt;height:18.3pt" o:ole="">
            <v:imagedata r:id="rId34" o:title=""/>
          </v:shape>
          <w:control r:id="rId85" w:name="DefaultOcxName54" w:shapeid="_x0000_i1216"/>
        </w:object>
      </w:r>
      <w:r w:rsidRPr="000642EA">
        <w:rPr>
          <w:rStyle w:val="checkbox-button-label-text"/>
          <w:rFonts w:asciiTheme="minorHAnsi" w:hAnsiTheme="minorHAnsi" w:cstheme="minorHAnsi"/>
          <w:color w:val="4A4A4A"/>
          <w:sz w:val="15"/>
          <w:szCs w:val="15"/>
        </w:rPr>
        <w:t>Farm productivity information and events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5" type="#_x0000_t75" style="width:20.15pt;height:18.3pt" o:ole="">
            <v:imagedata r:id="rId34" o:title=""/>
          </v:shape>
          <w:control r:id="rId86" w:name="DefaultOcxName55" w:shapeid="_x0000_i1215"/>
        </w:object>
      </w:r>
      <w:r w:rsidRPr="000642EA">
        <w:rPr>
          <w:rStyle w:val="checkbox-button-label-text"/>
          <w:rFonts w:asciiTheme="minorHAnsi" w:hAnsiTheme="minorHAnsi" w:cstheme="minorHAnsi"/>
          <w:color w:val="4A4A4A"/>
          <w:sz w:val="15"/>
          <w:szCs w:val="15"/>
        </w:rPr>
        <w:t>Other (please specify)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4" type="#_x0000_t75" style="width:198.9pt;height:18.3pt" o:ole="">
            <v:imagedata r:id="rId44" o:title=""/>
          </v:shape>
          <w:control r:id="rId87" w:name="DefaultOcxName56" w:shapeid="_x0000_i1214"/>
        </w:object>
      </w:r>
    </w:p>
    <w:p w:rsidR="003E0A21" w:rsidRPr="000642EA" w:rsidRDefault="003E0A21" w:rsidP="003E0A21">
      <w:pPr>
        <w:pStyle w:val="Heading4"/>
        <w:shd w:val="clear" w:color="auto" w:fill="FFFFFF"/>
        <w:spacing w:before="0" w:after="37"/>
        <w:rPr>
          <w:rStyle w:val="question-number"/>
          <w:rFonts w:asciiTheme="minorHAnsi" w:hAnsiTheme="minorHAnsi" w:cstheme="minorHAnsi"/>
          <w:b w:val="0"/>
          <w:bCs w:val="0"/>
          <w:color w:val="4DB2EC"/>
          <w:sz w:val="29"/>
          <w:szCs w:val="29"/>
        </w:rPr>
      </w:pPr>
    </w:p>
    <w:p w:rsidR="000642EA" w:rsidRPr="000642EA" w:rsidRDefault="000642EA" w:rsidP="003E0A21">
      <w:pPr>
        <w:pStyle w:val="Heading4"/>
        <w:shd w:val="clear" w:color="auto" w:fill="FFFFFF"/>
        <w:spacing w:before="0" w:after="37"/>
        <w:rPr>
          <w:rStyle w:val="question-number"/>
          <w:rFonts w:asciiTheme="minorHAnsi" w:hAnsiTheme="minorHAnsi" w:cstheme="minorHAnsi"/>
          <w:b w:val="0"/>
          <w:bCs w:val="0"/>
          <w:color w:val="4DB2EC"/>
          <w:sz w:val="29"/>
          <w:szCs w:val="29"/>
        </w:rPr>
      </w:pPr>
    </w:p>
    <w:p w:rsidR="003E0A21" w:rsidRPr="000642EA" w:rsidRDefault="003E0A21" w:rsidP="003E0A21">
      <w:pPr>
        <w:pStyle w:val="Heading4"/>
        <w:shd w:val="clear" w:color="auto" w:fill="FFFFFF"/>
        <w:spacing w:before="0" w:after="37"/>
        <w:rPr>
          <w:rFonts w:asciiTheme="minorHAnsi" w:hAnsiTheme="minorHAnsi" w:cstheme="minorHAnsi"/>
          <w:b w:val="0"/>
          <w:bCs w:val="0"/>
          <w:color w:val="4DB2EC"/>
          <w:sz w:val="29"/>
          <w:szCs w:val="29"/>
        </w:rPr>
      </w:pPr>
      <w:r w:rsidRPr="000642EA">
        <w:rPr>
          <w:rStyle w:val="question-number"/>
          <w:rFonts w:asciiTheme="minorHAnsi" w:hAnsiTheme="minorHAnsi" w:cstheme="minorHAnsi"/>
          <w:b w:val="0"/>
          <w:bCs w:val="0"/>
          <w:color w:val="4DB2EC"/>
          <w:sz w:val="29"/>
          <w:szCs w:val="29"/>
        </w:rPr>
        <w:t>6</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What is the best way to communicate with you? (You can choose more than one.)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3" type="#_x0000_t75" style="width:20.15pt;height:18.3pt" o:ole="">
            <v:imagedata r:id="rId34" o:title=""/>
          </v:shape>
          <w:control r:id="rId88" w:name="DefaultOcxName57" w:shapeid="_x0000_i1213"/>
        </w:object>
      </w:r>
      <w:r w:rsidRPr="000642EA">
        <w:rPr>
          <w:rStyle w:val="checkbox-button-label-text"/>
          <w:rFonts w:asciiTheme="minorHAnsi" w:hAnsiTheme="minorHAnsi" w:cstheme="minorHAnsi"/>
          <w:color w:val="4A4A4A"/>
          <w:sz w:val="15"/>
          <w:szCs w:val="15"/>
        </w:rPr>
        <w:t>Shopfront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2" type="#_x0000_t75" style="width:20.15pt;height:18.3pt" o:ole="">
            <v:imagedata r:id="rId34" o:title=""/>
          </v:shape>
          <w:control r:id="rId89" w:name="DefaultOcxName58" w:shapeid="_x0000_i1212"/>
        </w:object>
      </w:r>
      <w:r w:rsidRPr="000642EA">
        <w:rPr>
          <w:rStyle w:val="checkbox-button-label-text"/>
          <w:rFonts w:asciiTheme="minorHAnsi" w:hAnsiTheme="minorHAnsi" w:cstheme="minorHAnsi"/>
          <w:color w:val="4A4A4A"/>
          <w:sz w:val="15"/>
          <w:szCs w:val="15"/>
        </w:rPr>
        <w:t>Email</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1" type="#_x0000_t75" style="width:20.15pt;height:18.3pt" o:ole="">
            <v:imagedata r:id="rId34" o:title=""/>
          </v:shape>
          <w:control r:id="rId90" w:name="DefaultOcxName59" w:shapeid="_x0000_i1211"/>
        </w:object>
      </w:r>
      <w:r w:rsidRPr="000642EA">
        <w:rPr>
          <w:rStyle w:val="checkbox-button-label-text"/>
          <w:rFonts w:asciiTheme="minorHAnsi" w:hAnsiTheme="minorHAnsi" w:cstheme="minorHAnsi"/>
          <w:color w:val="4A4A4A"/>
          <w:sz w:val="15"/>
          <w:szCs w:val="15"/>
        </w:rPr>
        <w:t>Post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10" type="#_x0000_t75" style="width:20.15pt;height:18.3pt" o:ole="">
            <v:imagedata r:id="rId34" o:title=""/>
          </v:shape>
          <w:control r:id="rId91" w:name="DefaultOcxName60" w:shapeid="_x0000_i1210"/>
        </w:object>
      </w:r>
      <w:r w:rsidRPr="000642EA">
        <w:rPr>
          <w:rStyle w:val="checkbox-button-label-text"/>
          <w:rFonts w:asciiTheme="minorHAnsi" w:hAnsiTheme="minorHAnsi" w:cstheme="minorHAnsi"/>
          <w:color w:val="4A4A4A"/>
          <w:sz w:val="15"/>
          <w:szCs w:val="15"/>
        </w:rPr>
        <w:t>Website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9" type="#_x0000_t75" style="width:20.15pt;height:18.3pt" o:ole="">
            <v:imagedata r:id="rId34" o:title=""/>
          </v:shape>
          <w:control r:id="rId92" w:name="DefaultOcxName61" w:shapeid="_x0000_i1209"/>
        </w:object>
      </w:r>
      <w:r w:rsidRPr="000642EA">
        <w:rPr>
          <w:rStyle w:val="checkbox-button-label-text"/>
          <w:rFonts w:asciiTheme="minorHAnsi" w:hAnsiTheme="minorHAnsi" w:cstheme="minorHAnsi"/>
          <w:color w:val="4A4A4A"/>
          <w:sz w:val="15"/>
          <w:szCs w:val="15"/>
        </w:rPr>
        <w:t>Workshops/field days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8" type="#_x0000_t75" style="width:20.15pt;height:18.3pt" o:ole="">
            <v:imagedata r:id="rId34" o:title=""/>
          </v:shape>
          <w:control r:id="rId93" w:name="DefaultOcxName62" w:shapeid="_x0000_i1208"/>
        </w:object>
      </w:r>
      <w:r w:rsidRPr="000642EA">
        <w:rPr>
          <w:rStyle w:val="checkbox-button-label-text"/>
          <w:rFonts w:asciiTheme="minorHAnsi" w:hAnsiTheme="minorHAnsi" w:cstheme="minorHAnsi"/>
          <w:color w:val="4A4A4A"/>
          <w:sz w:val="15"/>
          <w:szCs w:val="15"/>
        </w:rPr>
        <w:t xml:space="preserve">Social media (e.g. </w:t>
      </w:r>
      <w:proofErr w:type="spellStart"/>
      <w:r w:rsidRPr="000642EA">
        <w:rPr>
          <w:rStyle w:val="checkbox-button-label-text"/>
          <w:rFonts w:asciiTheme="minorHAnsi" w:hAnsiTheme="minorHAnsi" w:cstheme="minorHAnsi"/>
          <w:color w:val="4A4A4A"/>
          <w:sz w:val="15"/>
          <w:szCs w:val="15"/>
        </w:rPr>
        <w:t>Facebook</w:t>
      </w:r>
      <w:proofErr w:type="spellEnd"/>
      <w:r w:rsidRPr="000642EA">
        <w:rPr>
          <w:rStyle w:val="checkbox-button-label-text"/>
          <w:rFonts w:asciiTheme="minorHAnsi" w:hAnsiTheme="minorHAnsi" w:cstheme="minorHAnsi"/>
          <w:color w:val="4A4A4A"/>
          <w:sz w:val="15"/>
          <w:szCs w:val="15"/>
        </w:rPr>
        <w: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7" type="#_x0000_t75" style="width:20.15pt;height:18.3pt" o:ole="">
            <v:imagedata r:id="rId34" o:title=""/>
          </v:shape>
          <w:control r:id="rId94" w:name="DefaultOcxName63" w:shapeid="_x0000_i1207"/>
        </w:object>
      </w:r>
      <w:r w:rsidRPr="000642EA">
        <w:rPr>
          <w:rStyle w:val="checkbox-button-label-text"/>
          <w:rFonts w:asciiTheme="minorHAnsi" w:hAnsiTheme="minorHAnsi" w:cstheme="minorHAnsi"/>
          <w:color w:val="4A4A4A"/>
          <w:sz w:val="15"/>
          <w:szCs w:val="15"/>
        </w:rPr>
        <w:t>Other (please specify)</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76" type="#_x0000_t75" style="width:198.9pt;height:18.3pt" o:ole="">
            <v:imagedata r:id="rId44" o:title=""/>
          </v:shape>
          <w:control r:id="rId95" w:name="DefaultOcxName64" w:shapeid="_x0000_i1276"/>
        </w:object>
      </w:r>
    </w:p>
    <w:p w:rsidR="003E0A21" w:rsidRPr="000642EA" w:rsidRDefault="003E0A21" w:rsidP="003E0A21">
      <w:pPr>
        <w:pStyle w:val="Heading4"/>
        <w:shd w:val="clear" w:color="auto" w:fill="FFFFFF"/>
        <w:spacing w:before="0" w:after="37"/>
        <w:rPr>
          <w:rStyle w:val="question-number"/>
          <w:rFonts w:asciiTheme="minorHAnsi" w:hAnsiTheme="minorHAnsi" w:cstheme="minorHAnsi"/>
          <w:b w:val="0"/>
          <w:bCs w:val="0"/>
          <w:color w:val="4DB2EC"/>
          <w:sz w:val="29"/>
          <w:szCs w:val="29"/>
        </w:rPr>
      </w:pPr>
    </w:p>
    <w:p w:rsidR="003E0A21" w:rsidRPr="000642EA" w:rsidRDefault="003E0A21" w:rsidP="003E0A21">
      <w:pPr>
        <w:pStyle w:val="Heading4"/>
        <w:shd w:val="clear" w:color="auto" w:fill="FFFFFF"/>
        <w:spacing w:before="0" w:after="37"/>
        <w:rPr>
          <w:rFonts w:asciiTheme="minorHAnsi" w:hAnsiTheme="minorHAnsi" w:cstheme="minorHAnsi"/>
          <w:b w:val="0"/>
          <w:bCs w:val="0"/>
          <w:color w:val="4DB2EC"/>
          <w:sz w:val="29"/>
          <w:szCs w:val="29"/>
        </w:rPr>
      </w:pPr>
      <w:r w:rsidRPr="000642EA">
        <w:rPr>
          <w:rStyle w:val="question-number"/>
          <w:rFonts w:asciiTheme="minorHAnsi" w:hAnsiTheme="minorHAnsi" w:cstheme="minorHAnsi"/>
          <w:b w:val="0"/>
          <w:bCs w:val="0"/>
          <w:color w:val="4DB2EC"/>
          <w:sz w:val="29"/>
          <w:szCs w:val="29"/>
        </w:rPr>
        <w:t>7</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What is the biggest challenge you face in managing your land sustainably or helping improve the health of our valley? (You can choose more than one.)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5" type="#_x0000_t75" style="width:20.15pt;height:18.3pt" o:ole="">
            <v:imagedata r:id="rId34" o:title=""/>
          </v:shape>
          <w:control r:id="rId96" w:name="DefaultOcxName65" w:shapeid="_x0000_i1205"/>
        </w:object>
      </w:r>
      <w:r w:rsidRPr="000642EA">
        <w:rPr>
          <w:rStyle w:val="checkbox-button-label-text"/>
          <w:rFonts w:asciiTheme="minorHAnsi" w:hAnsiTheme="minorHAnsi" w:cstheme="minorHAnsi"/>
          <w:color w:val="4A4A4A"/>
          <w:sz w:val="15"/>
          <w:szCs w:val="15"/>
        </w:rPr>
        <w:t>Lack of time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4" type="#_x0000_t75" style="width:20.15pt;height:18.3pt" o:ole="">
            <v:imagedata r:id="rId34" o:title=""/>
          </v:shape>
          <w:control r:id="rId97" w:name="DefaultOcxName66" w:shapeid="_x0000_i1204"/>
        </w:object>
      </w:r>
      <w:r w:rsidRPr="000642EA">
        <w:rPr>
          <w:rStyle w:val="checkbox-button-label-text"/>
          <w:rFonts w:asciiTheme="minorHAnsi" w:hAnsiTheme="minorHAnsi" w:cstheme="minorHAnsi"/>
          <w:color w:val="4A4A4A"/>
          <w:sz w:val="15"/>
          <w:szCs w:val="15"/>
        </w:rPr>
        <w:t>Lack of available funds</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3" type="#_x0000_t75" style="width:20.15pt;height:18.3pt" o:ole="">
            <v:imagedata r:id="rId34" o:title=""/>
          </v:shape>
          <w:control r:id="rId98" w:name="DefaultOcxName67" w:shapeid="_x0000_i1203"/>
        </w:object>
      </w:r>
      <w:r w:rsidRPr="000642EA">
        <w:rPr>
          <w:rStyle w:val="checkbox-button-label-text"/>
          <w:rFonts w:asciiTheme="minorHAnsi" w:hAnsiTheme="minorHAnsi" w:cstheme="minorHAnsi"/>
          <w:color w:val="4A4A4A"/>
          <w:sz w:val="15"/>
          <w:szCs w:val="15"/>
        </w:rPr>
        <w:t xml:space="preserve">Lack of available resources (e.g. local </w:t>
      </w:r>
      <w:proofErr w:type="spellStart"/>
      <w:r w:rsidRPr="000642EA">
        <w:rPr>
          <w:rStyle w:val="checkbox-button-label-text"/>
          <w:rFonts w:asciiTheme="minorHAnsi" w:hAnsiTheme="minorHAnsi" w:cstheme="minorHAnsi"/>
          <w:color w:val="4A4A4A"/>
          <w:sz w:val="15"/>
          <w:szCs w:val="15"/>
        </w:rPr>
        <w:t>tubestock</w:t>
      </w:r>
      <w:proofErr w:type="spellEnd"/>
      <w:r w:rsidRPr="000642EA">
        <w:rPr>
          <w:rStyle w:val="checkbox-button-label-text"/>
          <w:rFonts w:asciiTheme="minorHAnsi" w:hAnsiTheme="minorHAnsi" w:cstheme="minorHAnsi"/>
          <w:color w:val="4A4A4A"/>
          <w:sz w:val="15"/>
          <w:szCs w:val="15"/>
        </w:rPr>
        <w:t>)</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2" type="#_x0000_t75" style="width:20.15pt;height:18.3pt" o:ole="">
            <v:imagedata r:id="rId34" o:title=""/>
          </v:shape>
          <w:control r:id="rId99" w:name="DefaultOcxName68" w:shapeid="_x0000_i1202"/>
        </w:object>
      </w:r>
      <w:r w:rsidRPr="000642EA">
        <w:rPr>
          <w:rStyle w:val="checkbox-button-label-text"/>
          <w:rFonts w:asciiTheme="minorHAnsi" w:hAnsiTheme="minorHAnsi" w:cstheme="minorHAnsi"/>
          <w:color w:val="4A4A4A"/>
          <w:sz w:val="15"/>
          <w:szCs w:val="15"/>
        </w:rPr>
        <w:t>It's difficult to plan or prioritise</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1" type="#_x0000_t75" style="width:20.15pt;height:18.3pt" o:ole="">
            <v:imagedata r:id="rId34" o:title=""/>
          </v:shape>
          <w:control r:id="rId100" w:name="DefaultOcxName69" w:shapeid="_x0000_i1201"/>
        </w:object>
      </w:r>
      <w:r w:rsidRPr="000642EA">
        <w:rPr>
          <w:rStyle w:val="checkbox-button-label-text"/>
          <w:rFonts w:asciiTheme="minorHAnsi" w:hAnsiTheme="minorHAnsi" w:cstheme="minorHAnsi"/>
          <w:color w:val="4A4A4A"/>
          <w:sz w:val="15"/>
          <w:szCs w:val="15"/>
        </w:rPr>
        <w:t>I'm not sure what my rights are under the law</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200" type="#_x0000_t75" style="width:20.15pt;height:18.3pt" o:ole="">
            <v:imagedata r:id="rId34" o:title=""/>
          </v:shape>
          <w:control r:id="rId101" w:name="DefaultOcxName70" w:shapeid="_x0000_i1200"/>
        </w:object>
      </w:r>
      <w:r w:rsidRPr="000642EA">
        <w:rPr>
          <w:rStyle w:val="checkbox-button-label-text"/>
          <w:rFonts w:asciiTheme="minorHAnsi" w:hAnsiTheme="minorHAnsi" w:cstheme="minorHAnsi"/>
          <w:color w:val="4A4A4A"/>
          <w:sz w:val="15"/>
          <w:szCs w:val="15"/>
        </w:rPr>
        <w:t>I don't know where or how to volunteer</w:t>
      </w:r>
    </w:p>
    <w:p w:rsidR="003E0A21" w:rsidRPr="000642EA" w:rsidRDefault="003E0A21" w:rsidP="003E0A21">
      <w:pPr>
        <w:shd w:val="clear" w:color="auto" w:fill="FFFFFF"/>
        <w:rPr>
          <w:rFonts w:asciiTheme="minorHAnsi" w:hAnsiTheme="minorHAnsi" w:cstheme="minorHAnsi"/>
          <w:color w:val="4A4A4A"/>
          <w:sz w:val="15"/>
          <w:szCs w:val="15"/>
        </w:rPr>
      </w:pPr>
      <w:r w:rsidRPr="000642EA">
        <w:rPr>
          <w:rFonts w:asciiTheme="minorHAnsi" w:hAnsiTheme="minorHAnsi" w:cstheme="minorHAnsi"/>
          <w:color w:val="4A4A4A"/>
          <w:sz w:val="15"/>
          <w:szCs w:val="15"/>
        </w:rPr>
        <w:object w:dxaOrig="1440" w:dyaOrig="1440">
          <v:shape id="_x0000_i1199" type="#_x0000_t75" style="width:20.15pt;height:18.3pt" o:ole="">
            <v:imagedata r:id="rId34" o:title=""/>
          </v:shape>
          <w:control r:id="rId102" w:name="DefaultOcxName71" w:shapeid="_x0000_i1199"/>
        </w:object>
      </w:r>
      <w:r w:rsidRPr="000642EA">
        <w:rPr>
          <w:rStyle w:val="checkbox-button-label-text"/>
          <w:rFonts w:asciiTheme="minorHAnsi" w:hAnsiTheme="minorHAnsi" w:cstheme="minorHAnsi"/>
          <w:color w:val="4A4A4A"/>
          <w:sz w:val="15"/>
          <w:szCs w:val="15"/>
        </w:rPr>
        <w:t>I don't know where to begin</w:t>
      </w:r>
    </w:p>
    <w:p w:rsidR="003E0A21" w:rsidRPr="000642EA" w:rsidRDefault="003E0A21" w:rsidP="003E0A21">
      <w:pPr>
        <w:shd w:val="clear" w:color="auto" w:fill="FFFFFF"/>
        <w:rPr>
          <w:rFonts w:asciiTheme="minorHAnsi" w:hAnsiTheme="minorHAnsi" w:cstheme="minorHAnsi"/>
          <w:color w:val="000000"/>
          <w:sz w:val="20"/>
          <w:szCs w:val="20"/>
        </w:rPr>
      </w:pPr>
    </w:p>
    <w:p w:rsidR="002109F0" w:rsidRPr="000642EA" w:rsidRDefault="003E0A21" w:rsidP="003E0A21">
      <w:pPr>
        <w:pStyle w:val="Heading4"/>
        <w:shd w:val="clear" w:color="auto" w:fill="FFFFFF"/>
        <w:spacing w:before="0" w:after="37"/>
        <w:rPr>
          <w:rFonts w:asciiTheme="minorHAnsi" w:hAnsiTheme="minorHAnsi" w:cstheme="minorHAnsi"/>
          <w:color w:val="000000"/>
          <w:lang w:eastAsia="en-AU"/>
        </w:rPr>
      </w:pPr>
      <w:r w:rsidRPr="000642EA">
        <w:rPr>
          <w:rStyle w:val="question-number"/>
          <w:rFonts w:asciiTheme="minorHAnsi" w:hAnsiTheme="minorHAnsi" w:cstheme="minorHAnsi"/>
          <w:b w:val="0"/>
          <w:bCs w:val="0"/>
          <w:color w:val="4DB2EC"/>
          <w:sz w:val="29"/>
          <w:szCs w:val="29"/>
        </w:rPr>
        <w:t>8</w:t>
      </w:r>
      <w:r w:rsidRPr="000642EA">
        <w:rPr>
          <w:rStyle w:val="question-dot"/>
          <w:rFonts w:asciiTheme="minorHAnsi" w:hAnsiTheme="minorHAnsi" w:cstheme="minorHAnsi"/>
          <w:b w:val="0"/>
          <w:bCs w:val="0"/>
          <w:color w:val="4DB2EC"/>
          <w:sz w:val="29"/>
          <w:szCs w:val="29"/>
        </w:rPr>
        <w:t>.</w:t>
      </w:r>
      <w:r w:rsidRPr="000642EA">
        <w:rPr>
          <w:rStyle w:val="apple-converted-space"/>
          <w:rFonts w:asciiTheme="minorHAnsi" w:hAnsiTheme="minorHAnsi" w:cstheme="minorHAnsi"/>
          <w:b w:val="0"/>
          <w:bCs w:val="0"/>
          <w:color w:val="4DB2EC"/>
          <w:sz w:val="29"/>
          <w:szCs w:val="29"/>
        </w:rPr>
        <w:t> </w:t>
      </w:r>
      <w:r w:rsidRPr="000642EA">
        <w:rPr>
          <w:rStyle w:val="user-generated"/>
          <w:rFonts w:asciiTheme="minorHAnsi" w:hAnsiTheme="minorHAnsi" w:cstheme="minorHAnsi"/>
          <w:b w:val="0"/>
          <w:bCs w:val="0"/>
          <w:color w:val="4DB2EC"/>
          <w:sz w:val="29"/>
          <w:szCs w:val="29"/>
        </w:rPr>
        <w:t>Do you have any other comments, questions, or concerns?</w:t>
      </w:r>
      <w:r w:rsidRPr="000642EA">
        <w:rPr>
          <w:rFonts w:asciiTheme="minorHAnsi" w:hAnsiTheme="minorHAnsi" w:cstheme="minorHAnsi"/>
          <w:color w:val="000000"/>
          <w:lang w:eastAsia="en-AU"/>
        </w:rPr>
        <w:t xml:space="preserve"> </w:t>
      </w:r>
    </w:p>
    <w:sectPr w:rsidR="002109F0" w:rsidRPr="000642EA" w:rsidSect="00811F23">
      <w:type w:val="continuous"/>
      <w:pgSz w:w="12240" w:h="15840"/>
      <w:pgMar w:top="851" w:right="578" w:bottom="567" w:left="567"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0B04" w:rsidRDefault="00B50B04">
      <w:r>
        <w:separator/>
      </w:r>
    </w:p>
  </w:endnote>
  <w:endnote w:type="continuationSeparator" w:id="0">
    <w:p w:rsidR="00B50B04" w:rsidRDefault="00B50B0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F23" w:rsidRDefault="00B6651E" w:rsidP="00151C12">
    <w:pPr>
      <w:pStyle w:val="Footer"/>
      <w:framePr w:wrap="around" w:vAnchor="text" w:hAnchor="margin" w:xAlign="center" w:y="1"/>
      <w:rPr>
        <w:rStyle w:val="PageNumber"/>
      </w:rPr>
    </w:pPr>
    <w:r>
      <w:rPr>
        <w:rStyle w:val="PageNumber"/>
      </w:rPr>
      <w:fldChar w:fldCharType="begin"/>
    </w:r>
    <w:r w:rsidR="00811F23">
      <w:rPr>
        <w:rStyle w:val="PageNumber"/>
      </w:rPr>
      <w:instrText xml:space="preserve">PAGE  </w:instrText>
    </w:r>
    <w:r>
      <w:rPr>
        <w:rStyle w:val="PageNumber"/>
      </w:rPr>
      <w:fldChar w:fldCharType="end"/>
    </w:r>
  </w:p>
  <w:p w:rsidR="00811F23" w:rsidRDefault="00811F2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1F23" w:rsidRPr="00030D8F" w:rsidRDefault="00B6651E" w:rsidP="00151C12">
    <w:pPr>
      <w:pStyle w:val="Footer"/>
      <w:framePr w:wrap="around" w:vAnchor="text" w:hAnchor="margin" w:xAlign="center" w:y="1"/>
      <w:rPr>
        <w:rStyle w:val="PageNumber"/>
        <w:rFonts w:asciiTheme="minorHAnsi" w:hAnsiTheme="minorHAnsi" w:cstheme="minorHAnsi"/>
      </w:rPr>
    </w:pPr>
    <w:r w:rsidRPr="00030D8F">
      <w:rPr>
        <w:rStyle w:val="PageNumber"/>
        <w:rFonts w:asciiTheme="minorHAnsi" w:hAnsiTheme="minorHAnsi" w:cstheme="minorHAnsi"/>
      </w:rPr>
      <w:fldChar w:fldCharType="begin"/>
    </w:r>
    <w:r w:rsidR="00811F23" w:rsidRPr="00030D8F">
      <w:rPr>
        <w:rStyle w:val="PageNumber"/>
        <w:rFonts w:asciiTheme="minorHAnsi" w:hAnsiTheme="minorHAnsi" w:cstheme="minorHAnsi"/>
      </w:rPr>
      <w:instrText xml:space="preserve">PAGE  </w:instrText>
    </w:r>
    <w:r w:rsidRPr="00030D8F">
      <w:rPr>
        <w:rStyle w:val="PageNumber"/>
        <w:rFonts w:asciiTheme="minorHAnsi" w:hAnsiTheme="minorHAnsi" w:cstheme="minorHAnsi"/>
      </w:rPr>
      <w:fldChar w:fldCharType="separate"/>
    </w:r>
    <w:r w:rsidR="009600AA">
      <w:rPr>
        <w:rStyle w:val="PageNumber"/>
        <w:rFonts w:asciiTheme="minorHAnsi" w:hAnsiTheme="minorHAnsi" w:cstheme="minorHAnsi"/>
        <w:noProof/>
      </w:rPr>
      <w:t>1</w:t>
    </w:r>
    <w:r w:rsidRPr="00030D8F">
      <w:rPr>
        <w:rStyle w:val="PageNumber"/>
        <w:rFonts w:asciiTheme="minorHAnsi" w:hAnsiTheme="minorHAnsi" w:cstheme="minorHAnsi"/>
      </w:rPr>
      <w:fldChar w:fldCharType="end"/>
    </w:r>
  </w:p>
  <w:p w:rsidR="00811F23" w:rsidRPr="00030D8F" w:rsidRDefault="00030D8F" w:rsidP="00030D8F">
    <w:pPr>
      <w:pStyle w:val="Footer"/>
      <w:rPr>
        <w:rFonts w:asciiTheme="minorHAnsi" w:hAnsiTheme="minorHAnsi" w:cstheme="minorHAnsi"/>
      </w:rPr>
    </w:pPr>
    <w:r w:rsidRPr="00030D8F">
      <w:rPr>
        <w:rFonts w:asciiTheme="minorHAnsi" w:hAnsiTheme="minorHAnsi" w:cstheme="minorHAnsi"/>
      </w:rPr>
      <w:t xml:space="preserve">Nambucca Valley Landcare Newsletter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0B04" w:rsidRDefault="00B50B04">
      <w:r>
        <w:separator/>
      </w:r>
    </w:p>
  </w:footnote>
  <w:footnote w:type="continuationSeparator" w:id="0">
    <w:p w:rsidR="00B50B04" w:rsidRDefault="00B50B0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A2E86"/>
    <w:multiLevelType w:val="hybridMultilevel"/>
    <w:tmpl w:val="08448BE8"/>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
    <w:nsid w:val="0A9369DB"/>
    <w:multiLevelType w:val="hybridMultilevel"/>
    <w:tmpl w:val="867A8A62"/>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2">
    <w:nsid w:val="25001815"/>
    <w:multiLevelType w:val="hybridMultilevel"/>
    <w:tmpl w:val="1CD21944"/>
    <w:lvl w:ilvl="0" w:tplc="109C6E2C">
      <w:start w:val="10"/>
      <w:numFmt w:val="bullet"/>
      <w:lvlText w:val=""/>
      <w:lvlJc w:val="left"/>
      <w:pPr>
        <w:ind w:left="2912" w:hanging="360"/>
      </w:pPr>
      <w:rPr>
        <w:rFonts w:ascii="Wingdings" w:eastAsia="Times New Roman" w:hAnsi="Wingdings" w:cs="Times New Roman" w:hint="default"/>
      </w:rPr>
    </w:lvl>
    <w:lvl w:ilvl="1" w:tplc="0C090003">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3">
    <w:nsid w:val="4BCF1654"/>
    <w:multiLevelType w:val="hybridMultilevel"/>
    <w:tmpl w:val="AB0C6DE0"/>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4">
    <w:nsid w:val="50E9427D"/>
    <w:multiLevelType w:val="multilevel"/>
    <w:tmpl w:val="D852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C4762F"/>
    <w:multiLevelType w:val="hybridMultilevel"/>
    <w:tmpl w:val="54BAF068"/>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6">
    <w:nsid w:val="68683B1D"/>
    <w:multiLevelType w:val="hybridMultilevel"/>
    <w:tmpl w:val="4954813A"/>
    <w:lvl w:ilvl="0" w:tplc="109C6E2C">
      <w:start w:val="10"/>
      <w:numFmt w:val="bullet"/>
      <w:lvlText w:val=""/>
      <w:lvlJc w:val="left"/>
      <w:pPr>
        <w:ind w:left="2912" w:hanging="360"/>
      </w:pPr>
      <w:rPr>
        <w:rFonts w:ascii="Wingdings" w:eastAsia="Times New Roman" w:hAnsi="Wingdings" w:cs="Times New Roman" w:hint="default"/>
      </w:rPr>
    </w:lvl>
    <w:lvl w:ilvl="1" w:tplc="0C090001">
      <w:start w:val="1"/>
      <w:numFmt w:val="bullet"/>
      <w:lvlText w:val=""/>
      <w:lvlJc w:val="left"/>
      <w:pPr>
        <w:ind w:left="2716" w:hanging="360"/>
      </w:pPr>
      <w:rPr>
        <w:rFonts w:ascii="Symbol" w:hAnsi="Symbol" w:hint="default"/>
      </w:rPr>
    </w:lvl>
    <w:lvl w:ilvl="2" w:tplc="0C090003">
      <w:start w:val="1"/>
      <w:numFmt w:val="bullet"/>
      <w:lvlText w:val="o"/>
      <w:lvlJc w:val="left"/>
      <w:pPr>
        <w:ind w:left="3436" w:hanging="360"/>
      </w:pPr>
      <w:rPr>
        <w:rFonts w:ascii="Courier New" w:hAnsi="Courier New" w:cs="Courier New"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7">
    <w:nsid w:val="6F81703B"/>
    <w:multiLevelType w:val="hybridMultilevel"/>
    <w:tmpl w:val="C55CEC5A"/>
    <w:lvl w:ilvl="0" w:tplc="0C09000F">
      <w:start w:val="1"/>
      <w:numFmt w:val="decimal"/>
      <w:lvlText w:val="%1."/>
      <w:lvlJc w:val="left"/>
      <w:pPr>
        <w:ind w:left="1996" w:hanging="360"/>
      </w:pPr>
    </w:lvl>
    <w:lvl w:ilvl="1" w:tplc="0C090019">
      <w:start w:val="1"/>
      <w:numFmt w:val="lowerLetter"/>
      <w:lvlText w:val="%2."/>
      <w:lvlJc w:val="left"/>
      <w:pPr>
        <w:ind w:left="2716" w:hanging="360"/>
      </w:pPr>
    </w:lvl>
    <w:lvl w:ilvl="2" w:tplc="0C09001B" w:tentative="1">
      <w:start w:val="1"/>
      <w:numFmt w:val="lowerRoman"/>
      <w:lvlText w:val="%3."/>
      <w:lvlJc w:val="right"/>
      <w:pPr>
        <w:ind w:left="3436" w:hanging="180"/>
      </w:pPr>
    </w:lvl>
    <w:lvl w:ilvl="3" w:tplc="0C09000F" w:tentative="1">
      <w:start w:val="1"/>
      <w:numFmt w:val="decimal"/>
      <w:lvlText w:val="%4."/>
      <w:lvlJc w:val="left"/>
      <w:pPr>
        <w:ind w:left="4156" w:hanging="360"/>
      </w:pPr>
    </w:lvl>
    <w:lvl w:ilvl="4" w:tplc="0C090019" w:tentative="1">
      <w:start w:val="1"/>
      <w:numFmt w:val="lowerLetter"/>
      <w:lvlText w:val="%5."/>
      <w:lvlJc w:val="left"/>
      <w:pPr>
        <w:ind w:left="4876" w:hanging="360"/>
      </w:pPr>
    </w:lvl>
    <w:lvl w:ilvl="5" w:tplc="0C09001B" w:tentative="1">
      <w:start w:val="1"/>
      <w:numFmt w:val="lowerRoman"/>
      <w:lvlText w:val="%6."/>
      <w:lvlJc w:val="right"/>
      <w:pPr>
        <w:ind w:left="5596" w:hanging="180"/>
      </w:pPr>
    </w:lvl>
    <w:lvl w:ilvl="6" w:tplc="0C09000F" w:tentative="1">
      <w:start w:val="1"/>
      <w:numFmt w:val="decimal"/>
      <w:lvlText w:val="%7."/>
      <w:lvlJc w:val="left"/>
      <w:pPr>
        <w:ind w:left="6316" w:hanging="360"/>
      </w:pPr>
    </w:lvl>
    <w:lvl w:ilvl="7" w:tplc="0C090019" w:tentative="1">
      <w:start w:val="1"/>
      <w:numFmt w:val="lowerLetter"/>
      <w:lvlText w:val="%8."/>
      <w:lvlJc w:val="left"/>
      <w:pPr>
        <w:ind w:left="7036" w:hanging="360"/>
      </w:pPr>
    </w:lvl>
    <w:lvl w:ilvl="8" w:tplc="0C09001B" w:tentative="1">
      <w:start w:val="1"/>
      <w:numFmt w:val="lowerRoman"/>
      <w:lvlText w:val="%9."/>
      <w:lvlJc w:val="right"/>
      <w:pPr>
        <w:ind w:left="7756" w:hanging="180"/>
      </w:pPr>
    </w:lvl>
  </w:abstractNum>
  <w:abstractNum w:abstractNumId="8">
    <w:nsid w:val="71FE5D89"/>
    <w:multiLevelType w:val="hybridMultilevel"/>
    <w:tmpl w:val="052A82CA"/>
    <w:lvl w:ilvl="0" w:tplc="109C6E2C">
      <w:start w:val="10"/>
      <w:numFmt w:val="bullet"/>
      <w:lvlText w:val=""/>
      <w:lvlJc w:val="left"/>
      <w:pPr>
        <w:ind w:left="1636" w:hanging="360"/>
      </w:pPr>
      <w:rPr>
        <w:rFonts w:ascii="Wingdings" w:eastAsia="Times New Roman" w:hAnsi="Wingdings" w:cs="Times New Roman"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9">
    <w:nsid w:val="77E141BC"/>
    <w:multiLevelType w:val="hybridMultilevel"/>
    <w:tmpl w:val="20303FD8"/>
    <w:lvl w:ilvl="0" w:tplc="0C090001">
      <w:start w:val="1"/>
      <w:numFmt w:val="bullet"/>
      <w:lvlText w:val=""/>
      <w:lvlJc w:val="left"/>
      <w:pPr>
        <w:tabs>
          <w:tab w:val="num" w:pos="1080"/>
        </w:tabs>
        <w:ind w:left="1080" w:hanging="360"/>
      </w:pPr>
      <w:rPr>
        <w:rFonts w:ascii="Symbol" w:hAnsi="Symbol" w:hint="default"/>
      </w:rPr>
    </w:lvl>
    <w:lvl w:ilvl="1" w:tplc="7278EAC6">
      <w:start w:val="1"/>
      <w:numFmt w:val="lowerRoman"/>
      <w:lvlText w:val="%2."/>
      <w:lvlJc w:val="left"/>
      <w:pPr>
        <w:tabs>
          <w:tab w:val="num" w:pos="720"/>
        </w:tabs>
        <w:ind w:left="720" w:hanging="360"/>
      </w:pPr>
      <w:rPr>
        <w:rFonts w:hint="default"/>
      </w:r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
    <w:nsid w:val="7B0A7EF8"/>
    <w:multiLevelType w:val="hybridMultilevel"/>
    <w:tmpl w:val="95543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147261"/>
    <w:multiLevelType w:val="hybridMultilevel"/>
    <w:tmpl w:val="7B224638"/>
    <w:lvl w:ilvl="0" w:tplc="0C090001">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2">
    <w:nsid w:val="7BAA6E1C"/>
    <w:multiLevelType w:val="multilevel"/>
    <w:tmpl w:val="D66A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C50269"/>
    <w:multiLevelType w:val="hybridMultilevel"/>
    <w:tmpl w:val="3F74A8AC"/>
    <w:lvl w:ilvl="0" w:tplc="0C090001">
      <w:start w:val="1"/>
      <w:numFmt w:val="bullet"/>
      <w:lvlText w:val=""/>
      <w:lvlJc w:val="left"/>
      <w:pPr>
        <w:tabs>
          <w:tab w:val="num" w:pos="540"/>
        </w:tabs>
        <w:ind w:left="540" w:hanging="360"/>
      </w:pPr>
      <w:rPr>
        <w:rFonts w:ascii="Symbol" w:hAnsi="Symbol" w:hint="default"/>
      </w:rPr>
    </w:lvl>
    <w:lvl w:ilvl="1" w:tplc="0C090003">
      <w:start w:val="1"/>
      <w:numFmt w:val="bullet"/>
      <w:lvlText w:val="o"/>
      <w:lvlJc w:val="left"/>
      <w:pPr>
        <w:tabs>
          <w:tab w:val="num" w:pos="1260"/>
        </w:tabs>
        <w:ind w:left="1260" w:hanging="360"/>
      </w:pPr>
      <w:rPr>
        <w:rFonts w:ascii="Courier New" w:hAnsi="Courier New" w:cs="Courier New" w:hint="default"/>
      </w:rPr>
    </w:lvl>
    <w:lvl w:ilvl="2" w:tplc="0C090005" w:tentative="1">
      <w:start w:val="1"/>
      <w:numFmt w:val="bullet"/>
      <w:lvlText w:val=""/>
      <w:lvlJc w:val="left"/>
      <w:pPr>
        <w:tabs>
          <w:tab w:val="num" w:pos="1980"/>
        </w:tabs>
        <w:ind w:left="1980" w:hanging="360"/>
      </w:pPr>
      <w:rPr>
        <w:rFonts w:ascii="Wingdings" w:hAnsi="Wingdings" w:hint="default"/>
      </w:rPr>
    </w:lvl>
    <w:lvl w:ilvl="3" w:tplc="0C090001" w:tentative="1">
      <w:start w:val="1"/>
      <w:numFmt w:val="bullet"/>
      <w:lvlText w:val=""/>
      <w:lvlJc w:val="left"/>
      <w:pPr>
        <w:tabs>
          <w:tab w:val="num" w:pos="2700"/>
        </w:tabs>
        <w:ind w:left="2700" w:hanging="360"/>
      </w:pPr>
      <w:rPr>
        <w:rFonts w:ascii="Symbol" w:hAnsi="Symbol" w:hint="default"/>
      </w:rPr>
    </w:lvl>
    <w:lvl w:ilvl="4" w:tplc="0C090003" w:tentative="1">
      <w:start w:val="1"/>
      <w:numFmt w:val="bullet"/>
      <w:lvlText w:val="o"/>
      <w:lvlJc w:val="left"/>
      <w:pPr>
        <w:tabs>
          <w:tab w:val="num" w:pos="3420"/>
        </w:tabs>
        <w:ind w:left="3420" w:hanging="360"/>
      </w:pPr>
      <w:rPr>
        <w:rFonts w:ascii="Courier New" w:hAnsi="Courier New" w:cs="Courier New" w:hint="default"/>
      </w:rPr>
    </w:lvl>
    <w:lvl w:ilvl="5" w:tplc="0C090005" w:tentative="1">
      <w:start w:val="1"/>
      <w:numFmt w:val="bullet"/>
      <w:lvlText w:val=""/>
      <w:lvlJc w:val="left"/>
      <w:pPr>
        <w:tabs>
          <w:tab w:val="num" w:pos="4140"/>
        </w:tabs>
        <w:ind w:left="4140" w:hanging="360"/>
      </w:pPr>
      <w:rPr>
        <w:rFonts w:ascii="Wingdings" w:hAnsi="Wingdings" w:hint="default"/>
      </w:rPr>
    </w:lvl>
    <w:lvl w:ilvl="6" w:tplc="0C090001" w:tentative="1">
      <w:start w:val="1"/>
      <w:numFmt w:val="bullet"/>
      <w:lvlText w:val=""/>
      <w:lvlJc w:val="left"/>
      <w:pPr>
        <w:tabs>
          <w:tab w:val="num" w:pos="4860"/>
        </w:tabs>
        <w:ind w:left="4860" w:hanging="360"/>
      </w:pPr>
      <w:rPr>
        <w:rFonts w:ascii="Symbol" w:hAnsi="Symbol" w:hint="default"/>
      </w:rPr>
    </w:lvl>
    <w:lvl w:ilvl="7" w:tplc="0C090003" w:tentative="1">
      <w:start w:val="1"/>
      <w:numFmt w:val="bullet"/>
      <w:lvlText w:val="o"/>
      <w:lvlJc w:val="left"/>
      <w:pPr>
        <w:tabs>
          <w:tab w:val="num" w:pos="5580"/>
        </w:tabs>
        <w:ind w:left="5580" w:hanging="360"/>
      </w:pPr>
      <w:rPr>
        <w:rFonts w:ascii="Courier New" w:hAnsi="Courier New" w:cs="Courier New" w:hint="default"/>
      </w:rPr>
    </w:lvl>
    <w:lvl w:ilvl="8" w:tplc="0C090005" w:tentative="1">
      <w:start w:val="1"/>
      <w:numFmt w:val="bullet"/>
      <w:lvlText w:val=""/>
      <w:lvlJc w:val="left"/>
      <w:pPr>
        <w:tabs>
          <w:tab w:val="num" w:pos="6300"/>
        </w:tabs>
        <w:ind w:left="6300" w:hanging="360"/>
      </w:pPr>
      <w:rPr>
        <w:rFonts w:ascii="Wingdings" w:hAnsi="Wingdings" w:hint="default"/>
      </w:rPr>
    </w:lvl>
  </w:abstractNum>
  <w:num w:numId="1">
    <w:abstractNumId w:val="9"/>
  </w:num>
  <w:num w:numId="2">
    <w:abstractNumId w:val="13"/>
  </w:num>
  <w:num w:numId="3">
    <w:abstractNumId w:val="12"/>
  </w:num>
  <w:num w:numId="4">
    <w:abstractNumId w:val="3"/>
  </w:num>
  <w:num w:numId="5">
    <w:abstractNumId w:val="0"/>
  </w:num>
  <w:num w:numId="6">
    <w:abstractNumId w:val="5"/>
  </w:num>
  <w:num w:numId="7">
    <w:abstractNumId w:val="8"/>
  </w:num>
  <w:num w:numId="8">
    <w:abstractNumId w:val="2"/>
  </w:num>
  <w:num w:numId="9">
    <w:abstractNumId w:val="6"/>
  </w:num>
  <w:num w:numId="10">
    <w:abstractNumId w:val="11"/>
  </w:num>
  <w:num w:numId="11">
    <w:abstractNumId w:val="1"/>
  </w:num>
  <w:num w:numId="12">
    <w:abstractNumId w:val="7"/>
  </w:num>
  <w:num w:numId="13">
    <w:abstractNumId w:val="10"/>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5908B2"/>
    <w:rsid w:val="000140EF"/>
    <w:rsid w:val="00014B90"/>
    <w:rsid w:val="00030D8F"/>
    <w:rsid w:val="00031B12"/>
    <w:rsid w:val="000642EA"/>
    <w:rsid w:val="000648F0"/>
    <w:rsid w:val="00065229"/>
    <w:rsid w:val="000745F6"/>
    <w:rsid w:val="000977DB"/>
    <w:rsid w:val="000B4F9E"/>
    <w:rsid w:val="000C0C38"/>
    <w:rsid w:val="000D4D97"/>
    <w:rsid w:val="000E4044"/>
    <w:rsid w:val="000E45BD"/>
    <w:rsid w:val="0011621E"/>
    <w:rsid w:val="001357EE"/>
    <w:rsid w:val="00151C12"/>
    <w:rsid w:val="00154E28"/>
    <w:rsid w:val="00164CF1"/>
    <w:rsid w:val="00165A35"/>
    <w:rsid w:val="001C2314"/>
    <w:rsid w:val="001C56FB"/>
    <w:rsid w:val="001D74E2"/>
    <w:rsid w:val="001E0F25"/>
    <w:rsid w:val="001E4235"/>
    <w:rsid w:val="002008E8"/>
    <w:rsid w:val="00210910"/>
    <w:rsid w:val="002109F0"/>
    <w:rsid w:val="0022570A"/>
    <w:rsid w:val="0023039F"/>
    <w:rsid w:val="00235B4D"/>
    <w:rsid w:val="00276262"/>
    <w:rsid w:val="00276DA2"/>
    <w:rsid w:val="00284C4D"/>
    <w:rsid w:val="00292236"/>
    <w:rsid w:val="002B3B80"/>
    <w:rsid w:val="002B5023"/>
    <w:rsid w:val="002B676D"/>
    <w:rsid w:val="002D783C"/>
    <w:rsid w:val="00301466"/>
    <w:rsid w:val="00317CEC"/>
    <w:rsid w:val="00325013"/>
    <w:rsid w:val="00345F50"/>
    <w:rsid w:val="00347455"/>
    <w:rsid w:val="003731E6"/>
    <w:rsid w:val="00387642"/>
    <w:rsid w:val="003A1838"/>
    <w:rsid w:val="003A454B"/>
    <w:rsid w:val="003A6D49"/>
    <w:rsid w:val="003B6DB2"/>
    <w:rsid w:val="003E0A21"/>
    <w:rsid w:val="003E3060"/>
    <w:rsid w:val="00420B4C"/>
    <w:rsid w:val="004227B1"/>
    <w:rsid w:val="0044146E"/>
    <w:rsid w:val="00461B5A"/>
    <w:rsid w:val="0047205E"/>
    <w:rsid w:val="004977DD"/>
    <w:rsid w:val="004D7BCB"/>
    <w:rsid w:val="00520259"/>
    <w:rsid w:val="00535029"/>
    <w:rsid w:val="005639CD"/>
    <w:rsid w:val="00563A9D"/>
    <w:rsid w:val="005647F9"/>
    <w:rsid w:val="00565EFF"/>
    <w:rsid w:val="00567A30"/>
    <w:rsid w:val="00576A39"/>
    <w:rsid w:val="00582E60"/>
    <w:rsid w:val="005908B2"/>
    <w:rsid w:val="00592FA1"/>
    <w:rsid w:val="00595EA6"/>
    <w:rsid w:val="005B1384"/>
    <w:rsid w:val="005D1AAB"/>
    <w:rsid w:val="006514B3"/>
    <w:rsid w:val="00651D73"/>
    <w:rsid w:val="0065370F"/>
    <w:rsid w:val="00655BFC"/>
    <w:rsid w:val="00664DA6"/>
    <w:rsid w:val="0067009C"/>
    <w:rsid w:val="00670193"/>
    <w:rsid w:val="006770DF"/>
    <w:rsid w:val="00683A26"/>
    <w:rsid w:val="00687858"/>
    <w:rsid w:val="00694EF2"/>
    <w:rsid w:val="006A3377"/>
    <w:rsid w:val="006B08CD"/>
    <w:rsid w:val="006C0E6B"/>
    <w:rsid w:val="006C51FF"/>
    <w:rsid w:val="006D7CE4"/>
    <w:rsid w:val="006E06EA"/>
    <w:rsid w:val="006E67FE"/>
    <w:rsid w:val="00700AC1"/>
    <w:rsid w:val="007074CF"/>
    <w:rsid w:val="00710419"/>
    <w:rsid w:val="007154F1"/>
    <w:rsid w:val="007321E0"/>
    <w:rsid w:val="00735B71"/>
    <w:rsid w:val="007778DD"/>
    <w:rsid w:val="007A2626"/>
    <w:rsid w:val="007F09AF"/>
    <w:rsid w:val="007F5755"/>
    <w:rsid w:val="00806904"/>
    <w:rsid w:val="00811F23"/>
    <w:rsid w:val="00821F85"/>
    <w:rsid w:val="00826E5F"/>
    <w:rsid w:val="0083178C"/>
    <w:rsid w:val="008374A5"/>
    <w:rsid w:val="0084340D"/>
    <w:rsid w:val="0086799A"/>
    <w:rsid w:val="0087079E"/>
    <w:rsid w:val="008805F1"/>
    <w:rsid w:val="00883DBF"/>
    <w:rsid w:val="00894479"/>
    <w:rsid w:val="008A28F9"/>
    <w:rsid w:val="008A3E4B"/>
    <w:rsid w:val="008D7CDF"/>
    <w:rsid w:val="00904E48"/>
    <w:rsid w:val="00906BF3"/>
    <w:rsid w:val="00911F70"/>
    <w:rsid w:val="00922109"/>
    <w:rsid w:val="009274A2"/>
    <w:rsid w:val="0094403B"/>
    <w:rsid w:val="009600AA"/>
    <w:rsid w:val="0096445C"/>
    <w:rsid w:val="009D7D77"/>
    <w:rsid w:val="009E2722"/>
    <w:rsid w:val="009F113D"/>
    <w:rsid w:val="00A00276"/>
    <w:rsid w:val="00A0310A"/>
    <w:rsid w:val="00A03832"/>
    <w:rsid w:val="00A139F3"/>
    <w:rsid w:val="00A15BFC"/>
    <w:rsid w:val="00A174A4"/>
    <w:rsid w:val="00A23B46"/>
    <w:rsid w:val="00A3180D"/>
    <w:rsid w:val="00A4501C"/>
    <w:rsid w:val="00A5624B"/>
    <w:rsid w:val="00A562E3"/>
    <w:rsid w:val="00A905C3"/>
    <w:rsid w:val="00A949FA"/>
    <w:rsid w:val="00AA7790"/>
    <w:rsid w:val="00AB463F"/>
    <w:rsid w:val="00B105A8"/>
    <w:rsid w:val="00B50B04"/>
    <w:rsid w:val="00B52931"/>
    <w:rsid w:val="00B6651E"/>
    <w:rsid w:val="00B7128A"/>
    <w:rsid w:val="00B84FF3"/>
    <w:rsid w:val="00BB0227"/>
    <w:rsid w:val="00BB2732"/>
    <w:rsid w:val="00BB51D5"/>
    <w:rsid w:val="00BC15E6"/>
    <w:rsid w:val="00BC4A55"/>
    <w:rsid w:val="00BD1EF6"/>
    <w:rsid w:val="00BE5398"/>
    <w:rsid w:val="00BE6087"/>
    <w:rsid w:val="00BE7FF9"/>
    <w:rsid w:val="00C0048B"/>
    <w:rsid w:val="00C03589"/>
    <w:rsid w:val="00C1037F"/>
    <w:rsid w:val="00C24119"/>
    <w:rsid w:val="00C27897"/>
    <w:rsid w:val="00C40877"/>
    <w:rsid w:val="00C53FA0"/>
    <w:rsid w:val="00C62BF4"/>
    <w:rsid w:val="00C65E55"/>
    <w:rsid w:val="00C77EF5"/>
    <w:rsid w:val="00C81424"/>
    <w:rsid w:val="00C93F44"/>
    <w:rsid w:val="00CB1717"/>
    <w:rsid w:val="00CB67A6"/>
    <w:rsid w:val="00CC2D74"/>
    <w:rsid w:val="00CD265C"/>
    <w:rsid w:val="00CF7BC9"/>
    <w:rsid w:val="00D016D7"/>
    <w:rsid w:val="00D23B18"/>
    <w:rsid w:val="00D6395E"/>
    <w:rsid w:val="00D64CF5"/>
    <w:rsid w:val="00D813C5"/>
    <w:rsid w:val="00DB201E"/>
    <w:rsid w:val="00DF1177"/>
    <w:rsid w:val="00DF4B7D"/>
    <w:rsid w:val="00E0119D"/>
    <w:rsid w:val="00E135B7"/>
    <w:rsid w:val="00E14DC7"/>
    <w:rsid w:val="00E331F4"/>
    <w:rsid w:val="00E377CA"/>
    <w:rsid w:val="00E4795B"/>
    <w:rsid w:val="00E5412D"/>
    <w:rsid w:val="00E813E1"/>
    <w:rsid w:val="00E81657"/>
    <w:rsid w:val="00E83579"/>
    <w:rsid w:val="00E937FF"/>
    <w:rsid w:val="00EB24D5"/>
    <w:rsid w:val="00EC0E4D"/>
    <w:rsid w:val="00ED69AA"/>
    <w:rsid w:val="00EE02E0"/>
    <w:rsid w:val="00EE611A"/>
    <w:rsid w:val="00F0522B"/>
    <w:rsid w:val="00F21AFC"/>
    <w:rsid w:val="00F6168D"/>
    <w:rsid w:val="00F67779"/>
    <w:rsid w:val="00F678B3"/>
    <w:rsid w:val="00F944E2"/>
    <w:rsid w:val="00F9750E"/>
    <w:rsid w:val="00FA7379"/>
    <w:rsid w:val="00FD59D6"/>
    <w:rsid w:val="00FF2E3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colormenu v:ext="edit" fillcolor="none [3206]" strokecolor="none [32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7CE4"/>
    <w:rPr>
      <w:sz w:val="24"/>
      <w:szCs w:val="24"/>
      <w:lang w:val="en-AU"/>
    </w:rPr>
  </w:style>
  <w:style w:type="paragraph" w:styleId="Heading1">
    <w:name w:val="heading 1"/>
    <w:basedOn w:val="Normal"/>
    <w:link w:val="Heading1Char"/>
    <w:uiPriority w:val="9"/>
    <w:qFormat/>
    <w:rsid w:val="00420B4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unhideWhenUsed/>
    <w:qFormat/>
    <w:rsid w:val="003A454B"/>
    <w:pPr>
      <w:keepNext/>
      <w:keepLines/>
      <w:spacing w:before="200" w:line="276" w:lineRule="auto"/>
      <w:outlineLvl w:val="1"/>
    </w:pPr>
    <w:rPr>
      <w:rFonts w:ascii="Cambria" w:hAnsi="Cambria"/>
      <w:b/>
      <w:bCs/>
      <w:color w:val="4F81BD"/>
      <w:sz w:val="26"/>
      <w:szCs w:val="26"/>
    </w:rPr>
  </w:style>
  <w:style w:type="paragraph" w:styleId="Heading4">
    <w:name w:val="heading 4"/>
    <w:basedOn w:val="Normal"/>
    <w:next w:val="Normal"/>
    <w:link w:val="Heading4Char"/>
    <w:uiPriority w:val="9"/>
    <w:unhideWhenUsed/>
    <w:qFormat/>
    <w:rsid w:val="00CF7BC9"/>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20B4C"/>
    <w:pPr>
      <w:spacing w:before="100" w:beforeAutospacing="1" w:after="100" w:afterAutospacing="1"/>
    </w:pPr>
  </w:style>
  <w:style w:type="character" w:styleId="Hyperlink">
    <w:name w:val="Hyperlink"/>
    <w:basedOn w:val="DefaultParagraphFont"/>
    <w:uiPriority w:val="99"/>
    <w:rsid w:val="00420B4C"/>
    <w:rPr>
      <w:color w:val="0000FF"/>
      <w:u w:val="single"/>
    </w:rPr>
  </w:style>
  <w:style w:type="paragraph" w:styleId="PlainText">
    <w:name w:val="Plain Text"/>
    <w:basedOn w:val="Normal"/>
    <w:rsid w:val="00CB1717"/>
    <w:rPr>
      <w:rFonts w:ascii="Courier New" w:hAnsi="Courier New"/>
      <w:sz w:val="20"/>
      <w:szCs w:val="20"/>
    </w:rPr>
  </w:style>
  <w:style w:type="paragraph" w:styleId="Footer">
    <w:name w:val="footer"/>
    <w:basedOn w:val="Normal"/>
    <w:rsid w:val="0084340D"/>
    <w:pPr>
      <w:tabs>
        <w:tab w:val="center" w:pos="4153"/>
        <w:tab w:val="right" w:pos="8306"/>
      </w:tabs>
    </w:pPr>
    <w:rPr>
      <w:rFonts w:eastAsia="SimSun"/>
      <w:lang w:eastAsia="zh-CN"/>
    </w:rPr>
  </w:style>
  <w:style w:type="character" w:styleId="PageNumber">
    <w:name w:val="page number"/>
    <w:basedOn w:val="DefaultParagraphFont"/>
    <w:rsid w:val="0084340D"/>
  </w:style>
  <w:style w:type="character" w:styleId="Strong">
    <w:name w:val="Strong"/>
    <w:basedOn w:val="DefaultParagraphFont"/>
    <w:uiPriority w:val="22"/>
    <w:qFormat/>
    <w:rsid w:val="00655BFC"/>
    <w:rPr>
      <w:b/>
      <w:bCs/>
    </w:rPr>
  </w:style>
  <w:style w:type="paragraph" w:styleId="NoSpacing">
    <w:name w:val="No Spacing"/>
    <w:uiPriority w:val="1"/>
    <w:qFormat/>
    <w:rsid w:val="00655BFC"/>
    <w:rPr>
      <w:rFonts w:ascii="Calibri" w:eastAsia="Calibri" w:hAnsi="Calibri"/>
      <w:sz w:val="22"/>
      <w:szCs w:val="22"/>
    </w:rPr>
  </w:style>
  <w:style w:type="character" w:styleId="Emphasis">
    <w:name w:val="Emphasis"/>
    <w:basedOn w:val="DefaultParagraphFont"/>
    <w:uiPriority w:val="20"/>
    <w:qFormat/>
    <w:rsid w:val="00FD59D6"/>
    <w:rPr>
      <w:i/>
      <w:iCs/>
    </w:rPr>
  </w:style>
  <w:style w:type="paragraph" w:customStyle="1" w:styleId="Default">
    <w:name w:val="Default"/>
    <w:rsid w:val="00576A39"/>
    <w:pPr>
      <w:autoSpaceDE w:val="0"/>
      <w:autoSpaceDN w:val="0"/>
      <w:adjustRightInd w:val="0"/>
    </w:pPr>
    <w:rPr>
      <w:rFonts w:ascii="Century Gothic" w:hAnsi="Century Gothic" w:cs="Century Gothic"/>
      <w:color w:val="000000"/>
      <w:sz w:val="24"/>
      <w:szCs w:val="24"/>
    </w:rPr>
  </w:style>
  <w:style w:type="paragraph" w:styleId="BodyTextIndent">
    <w:name w:val="Body Text Indent"/>
    <w:basedOn w:val="Normal"/>
    <w:link w:val="BodyTextIndentChar"/>
    <w:rsid w:val="00EC0E4D"/>
    <w:pPr>
      <w:ind w:left="-284"/>
    </w:pPr>
    <w:rPr>
      <w:rFonts w:ascii="Arial" w:hAnsi="Arial"/>
      <w:b/>
      <w:sz w:val="22"/>
      <w:szCs w:val="20"/>
    </w:rPr>
  </w:style>
  <w:style w:type="character" w:customStyle="1" w:styleId="BodyTextIndentChar">
    <w:name w:val="Body Text Indent Char"/>
    <w:basedOn w:val="DefaultParagraphFont"/>
    <w:link w:val="BodyTextIndent"/>
    <w:rsid w:val="00EC0E4D"/>
    <w:rPr>
      <w:rFonts w:ascii="Arial" w:hAnsi="Arial"/>
      <w:b/>
      <w:sz w:val="22"/>
      <w:lang w:val="en-AU"/>
    </w:rPr>
  </w:style>
  <w:style w:type="character" w:customStyle="1" w:styleId="Heading2Char">
    <w:name w:val="Heading 2 Char"/>
    <w:basedOn w:val="DefaultParagraphFont"/>
    <w:link w:val="Heading2"/>
    <w:uiPriority w:val="9"/>
    <w:rsid w:val="003A454B"/>
    <w:rPr>
      <w:rFonts w:ascii="Cambria" w:eastAsia="Times New Roman" w:hAnsi="Cambria" w:cs="Times New Roman"/>
      <w:b/>
      <w:bCs/>
      <w:color w:val="4F81BD"/>
      <w:sz w:val="26"/>
      <w:szCs w:val="26"/>
    </w:rPr>
  </w:style>
  <w:style w:type="character" w:customStyle="1" w:styleId="Heading4Char">
    <w:name w:val="Heading 4 Char"/>
    <w:basedOn w:val="DefaultParagraphFont"/>
    <w:link w:val="Heading4"/>
    <w:uiPriority w:val="9"/>
    <w:rsid w:val="00CF7BC9"/>
    <w:rPr>
      <w:rFonts w:ascii="Calibri" w:eastAsia="Times New Roman" w:hAnsi="Calibri" w:cs="Times New Roman"/>
      <w:b/>
      <w:bCs/>
      <w:sz w:val="28"/>
      <w:szCs w:val="28"/>
    </w:rPr>
  </w:style>
  <w:style w:type="paragraph" w:styleId="BalloonText">
    <w:name w:val="Balloon Text"/>
    <w:basedOn w:val="Normal"/>
    <w:link w:val="BalloonTextChar"/>
    <w:uiPriority w:val="99"/>
    <w:semiHidden/>
    <w:unhideWhenUsed/>
    <w:rsid w:val="00A562E3"/>
    <w:rPr>
      <w:rFonts w:ascii="Tahoma" w:hAnsi="Tahoma" w:cs="Tahoma"/>
      <w:sz w:val="16"/>
      <w:szCs w:val="16"/>
    </w:rPr>
  </w:style>
  <w:style w:type="character" w:customStyle="1" w:styleId="BalloonTextChar">
    <w:name w:val="Balloon Text Char"/>
    <w:basedOn w:val="DefaultParagraphFont"/>
    <w:link w:val="BalloonText"/>
    <w:uiPriority w:val="99"/>
    <w:semiHidden/>
    <w:rsid w:val="00A562E3"/>
    <w:rPr>
      <w:rFonts w:ascii="Tahoma" w:hAnsi="Tahoma" w:cs="Tahoma"/>
      <w:sz w:val="16"/>
      <w:szCs w:val="16"/>
    </w:rPr>
  </w:style>
  <w:style w:type="paragraph" w:customStyle="1" w:styleId="rsepdate">
    <w:name w:val="rsep_date"/>
    <w:basedOn w:val="Normal"/>
    <w:rsid w:val="000D4D97"/>
    <w:pPr>
      <w:spacing w:before="100" w:beforeAutospacing="1" w:after="100" w:afterAutospacing="1"/>
    </w:pPr>
  </w:style>
  <w:style w:type="paragraph" w:customStyle="1" w:styleId="rseplocation">
    <w:name w:val="rsep_location"/>
    <w:basedOn w:val="Normal"/>
    <w:rsid w:val="000D4D97"/>
    <w:pPr>
      <w:spacing w:before="100" w:beforeAutospacing="1" w:after="100" w:afterAutospacing="1"/>
    </w:pPr>
  </w:style>
  <w:style w:type="character" w:customStyle="1" w:styleId="apple-converted-space">
    <w:name w:val="apple-converted-space"/>
    <w:basedOn w:val="DefaultParagraphFont"/>
    <w:rsid w:val="000D4D97"/>
  </w:style>
  <w:style w:type="paragraph" w:customStyle="1" w:styleId="rsepprice">
    <w:name w:val="rsep_price"/>
    <w:basedOn w:val="Normal"/>
    <w:rsid w:val="000D4D97"/>
    <w:pPr>
      <w:spacing w:before="100" w:beforeAutospacing="1" w:after="100" w:afterAutospacing="1"/>
    </w:pPr>
  </w:style>
  <w:style w:type="paragraph" w:styleId="ListParagraph">
    <w:name w:val="List Paragraph"/>
    <w:basedOn w:val="Normal"/>
    <w:uiPriority w:val="34"/>
    <w:qFormat/>
    <w:rsid w:val="00735B71"/>
    <w:pPr>
      <w:ind w:left="720"/>
      <w:contextualSpacing/>
    </w:pPr>
  </w:style>
  <w:style w:type="paragraph" w:styleId="Header">
    <w:name w:val="header"/>
    <w:basedOn w:val="Normal"/>
    <w:link w:val="HeaderChar"/>
    <w:uiPriority w:val="99"/>
    <w:semiHidden/>
    <w:unhideWhenUsed/>
    <w:rsid w:val="00030D8F"/>
    <w:pPr>
      <w:tabs>
        <w:tab w:val="center" w:pos="4680"/>
        <w:tab w:val="right" w:pos="9360"/>
      </w:tabs>
    </w:pPr>
  </w:style>
  <w:style w:type="character" w:customStyle="1" w:styleId="HeaderChar">
    <w:name w:val="Header Char"/>
    <w:basedOn w:val="DefaultParagraphFont"/>
    <w:link w:val="Header"/>
    <w:uiPriority w:val="99"/>
    <w:semiHidden/>
    <w:rsid w:val="00030D8F"/>
    <w:rPr>
      <w:sz w:val="24"/>
      <w:szCs w:val="24"/>
    </w:rPr>
  </w:style>
  <w:style w:type="character" w:styleId="FollowedHyperlink">
    <w:name w:val="FollowedHyperlink"/>
    <w:basedOn w:val="DefaultParagraphFont"/>
    <w:uiPriority w:val="99"/>
    <w:semiHidden/>
    <w:unhideWhenUsed/>
    <w:rsid w:val="00C03589"/>
    <w:rPr>
      <w:color w:val="800080" w:themeColor="followedHyperlink"/>
      <w:u w:val="single"/>
    </w:rPr>
  </w:style>
  <w:style w:type="character" w:customStyle="1" w:styleId="Heading1Char">
    <w:name w:val="Heading 1 Char"/>
    <w:basedOn w:val="DefaultParagraphFont"/>
    <w:link w:val="Heading1"/>
    <w:uiPriority w:val="9"/>
    <w:rsid w:val="00B105A8"/>
    <w:rPr>
      <w:b/>
      <w:bCs/>
      <w:kern w:val="36"/>
      <w:sz w:val="48"/>
      <w:szCs w:val="48"/>
      <w:lang w:val="en-AU"/>
    </w:rPr>
  </w:style>
  <w:style w:type="character" w:customStyle="1" w:styleId="question-number">
    <w:name w:val="question-number"/>
    <w:basedOn w:val="DefaultParagraphFont"/>
    <w:rsid w:val="003E0A21"/>
  </w:style>
  <w:style w:type="character" w:customStyle="1" w:styleId="question-dot">
    <w:name w:val="question-dot"/>
    <w:basedOn w:val="DefaultParagraphFont"/>
    <w:rsid w:val="003E0A21"/>
  </w:style>
  <w:style w:type="character" w:customStyle="1" w:styleId="user-generated">
    <w:name w:val="user-generated"/>
    <w:basedOn w:val="DefaultParagraphFont"/>
    <w:rsid w:val="003E0A21"/>
  </w:style>
  <w:style w:type="character" w:customStyle="1" w:styleId="radio-button-label-text">
    <w:name w:val="radio-button-label-text"/>
    <w:basedOn w:val="DefaultParagraphFont"/>
    <w:rsid w:val="003E0A21"/>
  </w:style>
  <w:style w:type="character" w:customStyle="1" w:styleId="checkbox-button-label-text">
    <w:name w:val="checkbox-button-label-text"/>
    <w:basedOn w:val="DefaultParagraphFont"/>
    <w:rsid w:val="003E0A21"/>
  </w:style>
  <w:style w:type="character" w:customStyle="1" w:styleId="btn-menu">
    <w:name w:val="btn-menu"/>
    <w:basedOn w:val="DefaultParagraphFont"/>
    <w:rsid w:val="003E0A21"/>
  </w:style>
  <w:style w:type="character" w:customStyle="1" w:styleId="smf-icon">
    <w:name w:val="smf-icon"/>
    <w:basedOn w:val="DefaultParagraphFont"/>
    <w:rsid w:val="003E0A21"/>
  </w:style>
  <w:style w:type="paragraph" w:styleId="z-TopofForm">
    <w:name w:val="HTML Top of Form"/>
    <w:basedOn w:val="Normal"/>
    <w:next w:val="Normal"/>
    <w:link w:val="z-TopofFormChar"/>
    <w:hidden/>
    <w:uiPriority w:val="99"/>
    <w:semiHidden/>
    <w:unhideWhenUsed/>
    <w:rsid w:val="003E0A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E0A21"/>
    <w:rPr>
      <w:rFonts w:ascii="Arial" w:hAnsi="Arial" w:cs="Arial"/>
      <w:vanish/>
      <w:sz w:val="16"/>
      <w:szCs w:val="16"/>
      <w:lang w:val="en-AU"/>
    </w:rPr>
  </w:style>
  <w:style w:type="paragraph" w:styleId="z-BottomofForm">
    <w:name w:val="HTML Bottom of Form"/>
    <w:basedOn w:val="Normal"/>
    <w:next w:val="Normal"/>
    <w:link w:val="z-BottomofFormChar"/>
    <w:hidden/>
    <w:uiPriority w:val="99"/>
    <w:semiHidden/>
    <w:unhideWhenUsed/>
    <w:rsid w:val="003E0A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E0A21"/>
    <w:rPr>
      <w:rFonts w:ascii="Arial" w:hAnsi="Arial" w:cs="Arial"/>
      <w:vanish/>
      <w:sz w:val="16"/>
      <w:szCs w:val="16"/>
      <w:lang w:val="en-AU"/>
    </w:rPr>
  </w:style>
</w:styles>
</file>

<file path=word/webSettings.xml><?xml version="1.0" encoding="utf-8"?>
<w:webSettings xmlns:r="http://schemas.openxmlformats.org/officeDocument/2006/relationships" xmlns:w="http://schemas.openxmlformats.org/wordprocessingml/2006/main">
  <w:divs>
    <w:div w:id="230238119">
      <w:bodyDiv w:val="1"/>
      <w:marLeft w:val="0"/>
      <w:marRight w:val="0"/>
      <w:marTop w:val="0"/>
      <w:marBottom w:val="0"/>
      <w:divBdr>
        <w:top w:val="none" w:sz="0" w:space="0" w:color="auto"/>
        <w:left w:val="none" w:sz="0" w:space="0" w:color="auto"/>
        <w:bottom w:val="none" w:sz="0" w:space="0" w:color="auto"/>
        <w:right w:val="none" w:sz="0" w:space="0" w:color="auto"/>
      </w:divBdr>
    </w:div>
    <w:div w:id="389310371">
      <w:bodyDiv w:val="1"/>
      <w:marLeft w:val="0"/>
      <w:marRight w:val="0"/>
      <w:marTop w:val="0"/>
      <w:marBottom w:val="0"/>
      <w:divBdr>
        <w:top w:val="none" w:sz="0" w:space="0" w:color="auto"/>
        <w:left w:val="none" w:sz="0" w:space="0" w:color="auto"/>
        <w:bottom w:val="none" w:sz="0" w:space="0" w:color="auto"/>
        <w:right w:val="none" w:sz="0" w:space="0" w:color="auto"/>
      </w:divBdr>
      <w:divsChild>
        <w:div w:id="1612201495">
          <w:marLeft w:val="0"/>
          <w:marRight w:val="0"/>
          <w:marTop w:val="0"/>
          <w:marBottom w:val="0"/>
          <w:divBdr>
            <w:top w:val="none" w:sz="0" w:space="0" w:color="auto"/>
            <w:left w:val="none" w:sz="0" w:space="0" w:color="auto"/>
            <w:bottom w:val="none" w:sz="0" w:space="0" w:color="auto"/>
            <w:right w:val="none" w:sz="0" w:space="0" w:color="auto"/>
          </w:divBdr>
          <w:divsChild>
            <w:div w:id="1246303656">
              <w:marLeft w:val="0"/>
              <w:marRight w:val="0"/>
              <w:marTop w:val="0"/>
              <w:marBottom w:val="0"/>
              <w:divBdr>
                <w:top w:val="none" w:sz="0" w:space="0" w:color="auto"/>
                <w:left w:val="none" w:sz="0" w:space="0" w:color="auto"/>
                <w:bottom w:val="none" w:sz="0" w:space="0" w:color="auto"/>
                <w:right w:val="none" w:sz="0" w:space="0" w:color="auto"/>
              </w:divBdr>
              <w:divsChild>
                <w:div w:id="1335105973">
                  <w:marLeft w:val="0"/>
                  <w:marRight w:val="0"/>
                  <w:marTop w:val="0"/>
                  <w:marBottom w:val="0"/>
                  <w:divBdr>
                    <w:top w:val="none" w:sz="0" w:space="0" w:color="auto"/>
                    <w:left w:val="none" w:sz="0" w:space="0" w:color="auto"/>
                    <w:bottom w:val="none" w:sz="0" w:space="0" w:color="auto"/>
                    <w:right w:val="none" w:sz="0" w:space="0" w:color="auto"/>
                  </w:divBdr>
                  <w:divsChild>
                    <w:div w:id="440613173">
                      <w:marLeft w:val="0"/>
                      <w:marRight w:val="0"/>
                      <w:marTop w:val="0"/>
                      <w:marBottom w:val="0"/>
                      <w:divBdr>
                        <w:top w:val="none" w:sz="0" w:space="0" w:color="auto"/>
                        <w:left w:val="none" w:sz="0" w:space="0" w:color="auto"/>
                        <w:bottom w:val="none" w:sz="0" w:space="0" w:color="auto"/>
                        <w:right w:val="none" w:sz="0" w:space="0" w:color="auto"/>
                      </w:divBdr>
                      <w:divsChild>
                        <w:div w:id="1776631232">
                          <w:marLeft w:val="0"/>
                          <w:marRight w:val="0"/>
                          <w:marTop w:val="0"/>
                          <w:marBottom w:val="0"/>
                          <w:divBdr>
                            <w:top w:val="none" w:sz="0" w:space="0" w:color="auto"/>
                            <w:left w:val="none" w:sz="0" w:space="0" w:color="auto"/>
                            <w:bottom w:val="none" w:sz="0" w:space="0" w:color="auto"/>
                            <w:right w:val="none" w:sz="0" w:space="0" w:color="auto"/>
                          </w:divBdr>
                          <w:divsChild>
                            <w:div w:id="325746326">
                              <w:marLeft w:val="0"/>
                              <w:marRight w:val="0"/>
                              <w:marTop w:val="0"/>
                              <w:marBottom w:val="0"/>
                              <w:divBdr>
                                <w:top w:val="none" w:sz="0" w:space="0" w:color="auto"/>
                                <w:left w:val="none" w:sz="0" w:space="0" w:color="auto"/>
                                <w:bottom w:val="none" w:sz="0" w:space="0" w:color="auto"/>
                                <w:right w:val="none" w:sz="0" w:space="0" w:color="auto"/>
                              </w:divBdr>
                              <w:divsChild>
                                <w:div w:id="996109230">
                                  <w:marLeft w:val="0"/>
                                  <w:marRight w:val="0"/>
                                  <w:marTop w:val="0"/>
                                  <w:marBottom w:val="0"/>
                                  <w:divBdr>
                                    <w:top w:val="none" w:sz="0" w:space="0" w:color="auto"/>
                                    <w:left w:val="none" w:sz="0" w:space="0" w:color="auto"/>
                                    <w:bottom w:val="none" w:sz="0" w:space="0" w:color="auto"/>
                                    <w:right w:val="none" w:sz="0" w:space="0" w:color="auto"/>
                                  </w:divBdr>
                                  <w:divsChild>
                                    <w:div w:id="1379016768">
                                      <w:marLeft w:val="0"/>
                                      <w:marRight w:val="0"/>
                                      <w:marTop w:val="0"/>
                                      <w:marBottom w:val="0"/>
                                      <w:divBdr>
                                        <w:top w:val="none" w:sz="0" w:space="0" w:color="auto"/>
                                        <w:left w:val="none" w:sz="0" w:space="0" w:color="auto"/>
                                        <w:bottom w:val="none" w:sz="0" w:space="0" w:color="auto"/>
                                        <w:right w:val="none" w:sz="0" w:space="0" w:color="auto"/>
                                      </w:divBdr>
                                      <w:divsChild>
                                        <w:div w:id="350839133">
                                          <w:marLeft w:val="0"/>
                                          <w:marRight w:val="0"/>
                                          <w:marTop w:val="0"/>
                                          <w:marBottom w:val="0"/>
                                          <w:divBdr>
                                            <w:top w:val="none" w:sz="0" w:space="0" w:color="auto"/>
                                            <w:left w:val="none" w:sz="0" w:space="0" w:color="auto"/>
                                            <w:bottom w:val="none" w:sz="0" w:space="0" w:color="auto"/>
                                            <w:right w:val="none" w:sz="0" w:space="0" w:color="auto"/>
                                          </w:divBdr>
                                        </w:div>
                                        <w:div w:id="681931447">
                                          <w:marLeft w:val="0"/>
                                          <w:marRight w:val="0"/>
                                          <w:marTop w:val="0"/>
                                          <w:marBottom w:val="0"/>
                                          <w:divBdr>
                                            <w:top w:val="none" w:sz="0" w:space="0" w:color="auto"/>
                                            <w:left w:val="none" w:sz="0" w:space="0" w:color="auto"/>
                                            <w:bottom w:val="none" w:sz="0" w:space="0" w:color="auto"/>
                                            <w:right w:val="none" w:sz="0" w:space="0" w:color="auto"/>
                                          </w:divBdr>
                                          <w:divsChild>
                                            <w:div w:id="2106069121">
                                              <w:marLeft w:val="0"/>
                                              <w:marRight w:val="0"/>
                                              <w:marTop w:val="0"/>
                                              <w:marBottom w:val="0"/>
                                              <w:divBdr>
                                                <w:top w:val="none" w:sz="0" w:space="0" w:color="auto"/>
                                                <w:left w:val="none" w:sz="0" w:space="0" w:color="auto"/>
                                                <w:bottom w:val="none" w:sz="0" w:space="0" w:color="auto"/>
                                                <w:right w:val="none" w:sz="0" w:space="0" w:color="auto"/>
                                              </w:divBdr>
                                            </w:div>
                                          </w:divsChild>
                                        </w:div>
                                        <w:div w:id="1751123482">
                                          <w:marLeft w:val="0"/>
                                          <w:marRight w:val="0"/>
                                          <w:marTop w:val="0"/>
                                          <w:marBottom w:val="0"/>
                                          <w:divBdr>
                                            <w:top w:val="none" w:sz="0" w:space="0" w:color="auto"/>
                                            <w:left w:val="none" w:sz="0" w:space="0" w:color="auto"/>
                                            <w:bottom w:val="none" w:sz="0" w:space="0" w:color="auto"/>
                                            <w:right w:val="none" w:sz="0" w:space="0" w:color="auto"/>
                                          </w:divBdr>
                                          <w:divsChild>
                                            <w:div w:id="329723106">
                                              <w:marLeft w:val="0"/>
                                              <w:marRight w:val="0"/>
                                              <w:marTop w:val="0"/>
                                              <w:marBottom w:val="0"/>
                                              <w:divBdr>
                                                <w:top w:val="none" w:sz="0" w:space="0" w:color="auto"/>
                                                <w:left w:val="none" w:sz="0" w:space="0" w:color="auto"/>
                                                <w:bottom w:val="none" w:sz="0" w:space="0" w:color="auto"/>
                                                <w:right w:val="none" w:sz="0" w:space="0" w:color="auto"/>
                                              </w:divBdr>
                                            </w:div>
                                          </w:divsChild>
                                        </w:div>
                                        <w:div w:id="1756172206">
                                          <w:marLeft w:val="0"/>
                                          <w:marRight w:val="0"/>
                                          <w:marTop w:val="0"/>
                                          <w:marBottom w:val="0"/>
                                          <w:divBdr>
                                            <w:top w:val="none" w:sz="0" w:space="0" w:color="auto"/>
                                            <w:left w:val="none" w:sz="0" w:space="0" w:color="auto"/>
                                            <w:bottom w:val="none" w:sz="0" w:space="0" w:color="auto"/>
                                            <w:right w:val="none" w:sz="0" w:space="0" w:color="auto"/>
                                          </w:divBdr>
                                          <w:divsChild>
                                            <w:div w:id="122191026">
                                              <w:marLeft w:val="0"/>
                                              <w:marRight w:val="0"/>
                                              <w:marTop w:val="0"/>
                                              <w:marBottom w:val="0"/>
                                              <w:divBdr>
                                                <w:top w:val="none" w:sz="0" w:space="0" w:color="auto"/>
                                                <w:left w:val="none" w:sz="0" w:space="0" w:color="auto"/>
                                                <w:bottom w:val="none" w:sz="0" w:space="0" w:color="auto"/>
                                                <w:right w:val="none" w:sz="0" w:space="0" w:color="auto"/>
                                              </w:divBdr>
                                            </w:div>
                                            <w:div w:id="671418949">
                                              <w:marLeft w:val="0"/>
                                              <w:marRight w:val="0"/>
                                              <w:marTop w:val="0"/>
                                              <w:marBottom w:val="0"/>
                                              <w:divBdr>
                                                <w:top w:val="none" w:sz="0" w:space="0" w:color="auto"/>
                                                <w:left w:val="none" w:sz="0" w:space="0" w:color="auto"/>
                                                <w:bottom w:val="none" w:sz="0" w:space="0" w:color="auto"/>
                                                <w:right w:val="none" w:sz="0" w:space="0" w:color="auto"/>
                                              </w:divBdr>
                                            </w:div>
                                          </w:divsChild>
                                        </w:div>
                                        <w:div w:id="1985156991">
                                          <w:marLeft w:val="0"/>
                                          <w:marRight w:val="0"/>
                                          <w:marTop w:val="0"/>
                                          <w:marBottom w:val="0"/>
                                          <w:divBdr>
                                            <w:top w:val="none" w:sz="0" w:space="0" w:color="auto"/>
                                            <w:left w:val="none" w:sz="0" w:space="0" w:color="auto"/>
                                            <w:bottom w:val="none" w:sz="0" w:space="0" w:color="auto"/>
                                            <w:right w:val="none" w:sz="0" w:space="0" w:color="auto"/>
                                          </w:divBdr>
                                          <w:divsChild>
                                            <w:div w:id="52155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419826">
      <w:bodyDiv w:val="1"/>
      <w:marLeft w:val="0"/>
      <w:marRight w:val="0"/>
      <w:marTop w:val="0"/>
      <w:marBottom w:val="0"/>
      <w:divBdr>
        <w:top w:val="none" w:sz="0" w:space="0" w:color="auto"/>
        <w:left w:val="none" w:sz="0" w:space="0" w:color="auto"/>
        <w:bottom w:val="none" w:sz="0" w:space="0" w:color="auto"/>
        <w:right w:val="none" w:sz="0" w:space="0" w:color="auto"/>
      </w:divBdr>
      <w:divsChild>
        <w:div w:id="10841583">
          <w:marLeft w:val="0"/>
          <w:marRight w:val="0"/>
          <w:marTop w:val="225"/>
          <w:marBottom w:val="225"/>
          <w:divBdr>
            <w:top w:val="none" w:sz="0" w:space="0" w:color="auto"/>
            <w:left w:val="none" w:sz="0" w:space="0" w:color="auto"/>
            <w:bottom w:val="none" w:sz="0" w:space="0" w:color="auto"/>
            <w:right w:val="none" w:sz="0" w:space="0" w:color="auto"/>
          </w:divBdr>
        </w:div>
      </w:divsChild>
    </w:div>
    <w:div w:id="612903497">
      <w:bodyDiv w:val="1"/>
      <w:marLeft w:val="0"/>
      <w:marRight w:val="0"/>
      <w:marTop w:val="0"/>
      <w:marBottom w:val="0"/>
      <w:divBdr>
        <w:top w:val="none" w:sz="0" w:space="0" w:color="auto"/>
        <w:left w:val="none" w:sz="0" w:space="0" w:color="auto"/>
        <w:bottom w:val="none" w:sz="0" w:space="0" w:color="auto"/>
        <w:right w:val="none" w:sz="0" w:space="0" w:color="auto"/>
      </w:divBdr>
    </w:div>
    <w:div w:id="614992252">
      <w:bodyDiv w:val="1"/>
      <w:marLeft w:val="0"/>
      <w:marRight w:val="0"/>
      <w:marTop w:val="0"/>
      <w:marBottom w:val="0"/>
      <w:divBdr>
        <w:top w:val="none" w:sz="0" w:space="0" w:color="auto"/>
        <w:left w:val="none" w:sz="0" w:space="0" w:color="auto"/>
        <w:bottom w:val="none" w:sz="0" w:space="0" w:color="auto"/>
        <w:right w:val="none" w:sz="0" w:space="0" w:color="auto"/>
      </w:divBdr>
    </w:div>
    <w:div w:id="635180889">
      <w:bodyDiv w:val="1"/>
      <w:marLeft w:val="0"/>
      <w:marRight w:val="0"/>
      <w:marTop w:val="0"/>
      <w:marBottom w:val="0"/>
      <w:divBdr>
        <w:top w:val="none" w:sz="0" w:space="0" w:color="auto"/>
        <w:left w:val="none" w:sz="0" w:space="0" w:color="auto"/>
        <w:bottom w:val="none" w:sz="0" w:space="0" w:color="auto"/>
        <w:right w:val="none" w:sz="0" w:space="0" w:color="auto"/>
      </w:divBdr>
      <w:divsChild>
        <w:div w:id="173424108">
          <w:marLeft w:val="0"/>
          <w:marRight w:val="0"/>
          <w:marTop w:val="0"/>
          <w:marBottom w:val="0"/>
          <w:divBdr>
            <w:top w:val="none" w:sz="0" w:space="0" w:color="auto"/>
            <w:left w:val="none" w:sz="0" w:space="0" w:color="auto"/>
            <w:bottom w:val="none" w:sz="0" w:space="0" w:color="auto"/>
            <w:right w:val="none" w:sz="0" w:space="0" w:color="auto"/>
          </w:divBdr>
          <w:divsChild>
            <w:div w:id="92553155">
              <w:marLeft w:val="0"/>
              <w:marRight w:val="0"/>
              <w:marTop w:val="0"/>
              <w:marBottom w:val="0"/>
              <w:divBdr>
                <w:top w:val="none" w:sz="0" w:space="0" w:color="auto"/>
                <w:left w:val="none" w:sz="0" w:space="0" w:color="auto"/>
                <w:bottom w:val="none" w:sz="0" w:space="0" w:color="auto"/>
                <w:right w:val="none" w:sz="0" w:space="0" w:color="auto"/>
              </w:divBdr>
            </w:div>
            <w:div w:id="143015739">
              <w:marLeft w:val="0"/>
              <w:marRight w:val="0"/>
              <w:marTop w:val="0"/>
              <w:marBottom w:val="0"/>
              <w:divBdr>
                <w:top w:val="none" w:sz="0" w:space="0" w:color="auto"/>
                <w:left w:val="none" w:sz="0" w:space="0" w:color="auto"/>
                <w:bottom w:val="none" w:sz="0" w:space="0" w:color="auto"/>
                <w:right w:val="none" w:sz="0" w:space="0" w:color="auto"/>
              </w:divBdr>
            </w:div>
            <w:div w:id="839807403">
              <w:marLeft w:val="0"/>
              <w:marRight w:val="0"/>
              <w:marTop w:val="0"/>
              <w:marBottom w:val="0"/>
              <w:divBdr>
                <w:top w:val="none" w:sz="0" w:space="0" w:color="auto"/>
                <w:left w:val="none" w:sz="0" w:space="0" w:color="auto"/>
                <w:bottom w:val="none" w:sz="0" w:space="0" w:color="auto"/>
                <w:right w:val="none" w:sz="0" w:space="0" w:color="auto"/>
              </w:divBdr>
            </w:div>
            <w:div w:id="922489359">
              <w:marLeft w:val="0"/>
              <w:marRight w:val="0"/>
              <w:marTop w:val="0"/>
              <w:marBottom w:val="0"/>
              <w:divBdr>
                <w:top w:val="none" w:sz="0" w:space="0" w:color="auto"/>
                <w:left w:val="none" w:sz="0" w:space="0" w:color="auto"/>
                <w:bottom w:val="none" w:sz="0" w:space="0" w:color="auto"/>
                <w:right w:val="none" w:sz="0" w:space="0" w:color="auto"/>
              </w:divBdr>
            </w:div>
            <w:div w:id="967510910">
              <w:marLeft w:val="0"/>
              <w:marRight w:val="0"/>
              <w:marTop w:val="0"/>
              <w:marBottom w:val="0"/>
              <w:divBdr>
                <w:top w:val="none" w:sz="0" w:space="0" w:color="auto"/>
                <w:left w:val="none" w:sz="0" w:space="0" w:color="auto"/>
                <w:bottom w:val="none" w:sz="0" w:space="0" w:color="auto"/>
                <w:right w:val="none" w:sz="0" w:space="0" w:color="auto"/>
              </w:divBdr>
            </w:div>
            <w:div w:id="1032338241">
              <w:marLeft w:val="0"/>
              <w:marRight w:val="0"/>
              <w:marTop w:val="0"/>
              <w:marBottom w:val="0"/>
              <w:divBdr>
                <w:top w:val="none" w:sz="0" w:space="0" w:color="auto"/>
                <w:left w:val="none" w:sz="0" w:space="0" w:color="auto"/>
                <w:bottom w:val="none" w:sz="0" w:space="0" w:color="auto"/>
                <w:right w:val="none" w:sz="0" w:space="0" w:color="auto"/>
              </w:divBdr>
            </w:div>
            <w:div w:id="1203906346">
              <w:marLeft w:val="0"/>
              <w:marRight w:val="0"/>
              <w:marTop w:val="0"/>
              <w:marBottom w:val="0"/>
              <w:divBdr>
                <w:top w:val="none" w:sz="0" w:space="0" w:color="auto"/>
                <w:left w:val="none" w:sz="0" w:space="0" w:color="auto"/>
                <w:bottom w:val="none" w:sz="0" w:space="0" w:color="auto"/>
                <w:right w:val="none" w:sz="0" w:space="0" w:color="auto"/>
              </w:divBdr>
            </w:div>
            <w:div w:id="1378697936">
              <w:marLeft w:val="0"/>
              <w:marRight w:val="0"/>
              <w:marTop w:val="0"/>
              <w:marBottom w:val="0"/>
              <w:divBdr>
                <w:top w:val="none" w:sz="0" w:space="0" w:color="auto"/>
                <w:left w:val="none" w:sz="0" w:space="0" w:color="auto"/>
                <w:bottom w:val="none" w:sz="0" w:space="0" w:color="auto"/>
                <w:right w:val="none" w:sz="0" w:space="0" w:color="auto"/>
              </w:divBdr>
            </w:div>
            <w:div w:id="1385522016">
              <w:marLeft w:val="0"/>
              <w:marRight w:val="0"/>
              <w:marTop w:val="0"/>
              <w:marBottom w:val="0"/>
              <w:divBdr>
                <w:top w:val="none" w:sz="0" w:space="0" w:color="auto"/>
                <w:left w:val="none" w:sz="0" w:space="0" w:color="auto"/>
                <w:bottom w:val="none" w:sz="0" w:space="0" w:color="auto"/>
                <w:right w:val="none" w:sz="0" w:space="0" w:color="auto"/>
              </w:divBdr>
            </w:div>
            <w:div w:id="1499540874">
              <w:marLeft w:val="0"/>
              <w:marRight w:val="0"/>
              <w:marTop w:val="0"/>
              <w:marBottom w:val="0"/>
              <w:divBdr>
                <w:top w:val="none" w:sz="0" w:space="0" w:color="auto"/>
                <w:left w:val="none" w:sz="0" w:space="0" w:color="auto"/>
                <w:bottom w:val="none" w:sz="0" w:space="0" w:color="auto"/>
                <w:right w:val="none" w:sz="0" w:space="0" w:color="auto"/>
              </w:divBdr>
            </w:div>
            <w:div w:id="1951663137">
              <w:marLeft w:val="0"/>
              <w:marRight w:val="0"/>
              <w:marTop w:val="0"/>
              <w:marBottom w:val="0"/>
              <w:divBdr>
                <w:top w:val="none" w:sz="0" w:space="0" w:color="auto"/>
                <w:left w:val="none" w:sz="0" w:space="0" w:color="auto"/>
                <w:bottom w:val="none" w:sz="0" w:space="0" w:color="auto"/>
                <w:right w:val="none" w:sz="0" w:space="0" w:color="auto"/>
              </w:divBdr>
            </w:div>
            <w:div w:id="1973712899">
              <w:marLeft w:val="0"/>
              <w:marRight w:val="0"/>
              <w:marTop w:val="0"/>
              <w:marBottom w:val="0"/>
              <w:divBdr>
                <w:top w:val="none" w:sz="0" w:space="0" w:color="auto"/>
                <w:left w:val="none" w:sz="0" w:space="0" w:color="auto"/>
                <w:bottom w:val="none" w:sz="0" w:space="0" w:color="auto"/>
                <w:right w:val="none" w:sz="0" w:space="0" w:color="auto"/>
              </w:divBdr>
            </w:div>
            <w:div w:id="213995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3836">
      <w:bodyDiv w:val="1"/>
      <w:marLeft w:val="0"/>
      <w:marRight w:val="0"/>
      <w:marTop w:val="0"/>
      <w:marBottom w:val="0"/>
      <w:divBdr>
        <w:top w:val="none" w:sz="0" w:space="0" w:color="auto"/>
        <w:left w:val="none" w:sz="0" w:space="0" w:color="auto"/>
        <w:bottom w:val="none" w:sz="0" w:space="0" w:color="auto"/>
        <w:right w:val="none" w:sz="0" w:space="0" w:color="auto"/>
      </w:divBdr>
    </w:div>
    <w:div w:id="832915579">
      <w:bodyDiv w:val="1"/>
      <w:marLeft w:val="0"/>
      <w:marRight w:val="0"/>
      <w:marTop w:val="0"/>
      <w:marBottom w:val="0"/>
      <w:divBdr>
        <w:top w:val="none" w:sz="0" w:space="0" w:color="auto"/>
        <w:left w:val="none" w:sz="0" w:space="0" w:color="auto"/>
        <w:bottom w:val="none" w:sz="0" w:space="0" w:color="auto"/>
        <w:right w:val="none" w:sz="0" w:space="0" w:color="auto"/>
      </w:divBdr>
    </w:div>
    <w:div w:id="957488205">
      <w:bodyDiv w:val="1"/>
      <w:marLeft w:val="0"/>
      <w:marRight w:val="0"/>
      <w:marTop w:val="0"/>
      <w:marBottom w:val="0"/>
      <w:divBdr>
        <w:top w:val="none" w:sz="0" w:space="0" w:color="auto"/>
        <w:left w:val="none" w:sz="0" w:space="0" w:color="auto"/>
        <w:bottom w:val="none" w:sz="0" w:space="0" w:color="auto"/>
        <w:right w:val="none" w:sz="0" w:space="0" w:color="auto"/>
      </w:divBdr>
      <w:divsChild>
        <w:div w:id="949506256">
          <w:marLeft w:val="0"/>
          <w:marRight w:val="0"/>
          <w:marTop w:val="0"/>
          <w:marBottom w:val="195"/>
          <w:divBdr>
            <w:top w:val="none" w:sz="0" w:space="0" w:color="auto"/>
            <w:left w:val="none" w:sz="0" w:space="0" w:color="auto"/>
            <w:bottom w:val="none" w:sz="0" w:space="0" w:color="auto"/>
            <w:right w:val="none" w:sz="0" w:space="0" w:color="auto"/>
          </w:divBdr>
          <w:divsChild>
            <w:div w:id="2061828387">
              <w:marLeft w:val="0"/>
              <w:marRight w:val="0"/>
              <w:marTop w:val="0"/>
              <w:marBottom w:val="0"/>
              <w:divBdr>
                <w:top w:val="none" w:sz="0" w:space="0" w:color="auto"/>
                <w:left w:val="none" w:sz="0" w:space="0" w:color="auto"/>
                <w:bottom w:val="none" w:sz="0" w:space="0" w:color="auto"/>
                <w:right w:val="none" w:sz="0" w:space="0" w:color="auto"/>
              </w:divBdr>
              <w:divsChild>
                <w:div w:id="300692824">
                  <w:marLeft w:val="0"/>
                  <w:marRight w:val="0"/>
                  <w:marTop w:val="0"/>
                  <w:marBottom w:val="0"/>
                  <w:divBdr>
                    <w:top w:val="none" w:sz="0" w:space="0" w:color="auto"/>
                    <w:left w:val="none" w:sz="0" w:space="0" w:color="auto"/>
                    <w:bottom w:val="none" w:sz="0" w:space="0" w:color="auto"/>
                    <w:right w:val="none" w:sz="0" w:space="0" w:color="auto"/>
                  </w:divBdr>
                  <w:divsChild>
                    <w:div w:id="902787654">
                      <w:marLeft w:val="0"/>
                      <w:marRight w:val="0"/>
                      <w:marTop w:val="0"/>
                      <w:marBottom w:val="0"/>
                      <w:divBdr>
                        <w:top w:val="none" w:sz="0" w:space="0" w:color="auto"/>
                        <w:left w:val="none" w:sz="0" w:space="0" w:color="auto"/>
                        <w:bottom w:val="none" w:sz="0" w:space="0" w:color="auto"/>
                        <w:right w:val="none" w:sz="0" w:space="0" w:color="auto"/>
                      </w:divBdr>
                      <w:divsChild>
                        <w:div w:id="1736976698">
                          <w:marLeft w:val="0"/>
                          <w:marRight w:val="0"/>
                          <w:marTop w:val="0"/>
                          <w:marBottom w:val="0"/>
                          <w:divBdr>
                            <w:top w:val="none" w:sz="0" w:space="0" w:color="auto"/>
                            <w:left w:val="none" w:sz="0" w:space="0" w:color="auto"/>
                            <w:bottom w:val="none" w:sz="0" w:space="0" w:color="auto"/>
                            <w:right w:val="none" w:sz="0" w:space="0" w:color="auto"/>
                          </w:divBdr>
                          <w:divsChild>
                            <w:div w:id="1983268925">
                              <w:marLeft w:val="0"/>
                              <w:marRight w:val="0"/>
                              <w:marTop w:val="0"/>
                              <w:marBottom w:val="0"/>
                              <w:divBdr>
                                <w:top w:val="none" w:sz="0" w:space="0" w:color="auto"/>
                                <w:left w:val="none" w:sz="0" w:space="0" w:color="auto"/>
                                <w:bottom w:val="none" w:sz="0" w:space="0" w:color="auto"/>
                                <w:right w:val="none" w:sz="0" w:space="0" w:color="auto"/>
                              </w:divBdr>
                              <w:divsChild>
                                <w:div w:id="1225532022">
                                  <w:marLeft w:val="0"/>
                                  <w:marRight w:val="0"/>
                                  <w:marTop w:val="0"/>
                                  <w:marBottom w:val="0"/>
                                  <w:divBdr>
                                    <w:top w:val="none" w:sz="0" w:space="0" w:color="auto"/>
                                    <w:left w:val="none" w:sz="0" w:space="0" w:color="auto"/>
                                    <w:bottom w:val="none" w:sz="0" w:space="0" w:color="auto"/>
                                    <w:right w:val="none" w:sz="0" w:space="0" w:color="auto"/>
                                  </w:divBdr>
                                  <w:divsChild>
                                    <w:div w:id="2104370958">
                                      <w:marLeft w:val="0"/>
                                      <w:marRight w:val="0"/>
                                      <w:marTop w:val="0"/>
                                      <w:marBottom w:val="0"/>
                                      <w:divBdr>
                                        <w:top w:val="none" w:sz="0" w:space="0" w:color="auto"/>
                                        <w:left w:val="none" w:sz="0" w:space="0" w:color="auto"/>
                                        <w:bottom w:val="none" w:sz="0" w:space="0" w:color="auto"/>
                                        <w:right w:val="none" w:sz="0" w:space="0" w:color="auto"/>
                                      </w:divBdr>
                                    </w:div>
                                  </w:divsChild>
                                </w:div>
                                <w:div w:id="1336803333">
                                  <w:marLeft w:val="0"/>
                                  <w:marRight w:val="0"/>
                                  <w:marTop w:val="0"/>
                                  <w:marBottom w:val="0"/>
                                  <w:divBdr>
                                    <w:top w:val="none" w:sz="0" w:space="0" w:color="auto"/>
                                    <w:left w:val="none" w:sz="0" w:space="0" w:color="auto"/>
                                    <w:bottom w:val="none" w:sz="0" w:space="0" w:color="auto"/>
                                    <w:right w:val="none" w:sz="0" w:space="0" w:color="auto"/>
                                  </w:divBdr>
                                  <w:divsChild>
                                    <w:div w:id="399603055">
                                      <w:marLeft w:val="0"/>
                                      <w:marRight w:val="0"/>
                                      <w:marTop w:val="0"/>
                                      <w:marBottom w:val="0"/>
                                      <w:divBdr>
                                        <w:top w:val="none" w:sz="0" w:space="0" w:color="auto"/>
                                        <w:left w:val="none" w:sz="0" w:space="0" w:color="auto"/>
                                        <w:bottom w:val="none" w:sz="0" w:space="0" w:color="auto"/>
                                        <w:right w:val="none" w:sz="0" w:space="0" w:color="auto"/>
                                      </w:divBdr>
                                    </w:div>
                                  </w:divsChild>
                                </w:div>
                                <w:div w:id="193733661">
                                  <w:marLeft w:val="0"/>
                                  <w:marRight w:val="0"/>
                                  <w:marTop w:val="0"/>
                                  <w:marBottom w:val="0"/>
                                  <w:divBdr>
                                    <w:top w:val="none" w:sz="0" w:space="0" w:color="auto"/>
                                    <w:left w:val="none" w:sz="0" w:space="0" w:color="auto"/>
                                    <w:bottom w:val="none" w:sz="0" w:space="0" w:color="auto"/>
                                    <w:right w:val="none" w:sz="0" w:space="0" w:color="auto"/>
                                  </w:divBdr>
                                  <w:divsChild>
                                    <w:div w:id="1247805750">
                                      <w:marLeft w:val="0"/>
                                      <w:marRight w:val="0"/>
                                      <w:marTop w:val="0"/>
                                      <w:marBottom w:val="0"/>
                                      <w:divBdr>
                                        <w:top w:val="none" w:sz="0" w:space="0" w:color="auto"/>
                                        <w:left w:val="none" w:sz="0" w:space="0" w:color="auto"/>
                                        <w:bottom w:val="none" w:sz="0" w:space="0" w:color="auto"/>
                                        <w:right w:val="none" w:sz="0" w:space="0" w:color="auto"/>
                                      </w:divBdr>
                                    </w:div>
                                  </w:divsChild>
                                </w:div>
                                <w:div w:id="847602445">
                                  <w:marLeft w:val="0"/>
                                  <w:marRight w:val="0"/>
                                  <w:marTop w:val="0"/>
                                  <w:marBottom w:val="0"/>
                                  <w:divBdr>
                                    <w:top w:val="none" w:sz="0" w:space="0" w:color="auto"/>
                                    <w:left w:val="none" w:sz="0" w:space="0" w:color="auto"/>
                                    <w:bottom w:val="none" w:sz="0" w:space="0" w:color="auto"/>
                                    <w:right w:val="none" w:sz="0" w:space="0" w:color="auto"/>
                                  </w:divBdr>
                                  <w:divsChild>
                                    <w:div w:id="194124032">
                                      <w:marLeft w:val="0"/>
                                      <w:marRight w:val="0"/>
                                      <w:marTop w:val="0"/>
                                      <w:marBottom w:val="0"/>
                                      <w:divBdr>
                                        <w:top w:val="none" w:sz="0" w:space="0" w:color="auto"/>
                                        <w:left w:val="none" w:sz="0" w:space="0" w:color="auto"/>
                                        <w:bottom w:val="none" w:sz="0" w:space="0" w:color="auto"/>
                                        <w:right w:val="none" w:sz="0" w:space="0" w:color="auto"/>
                                      </w:divBdr>
                                    </w:div>
                                  </w:divsChild>
                                </w:div>
                                <w:div w:id="1261257339">
                                  <w:marLeft w:val="0"/>
                                  <w:marRight w:val="0"/>
                                  <w:marTop w:val="0"/>
                                  <w:marBottom w:val="0"/>
                                  <w:divBdr>
                                    <w:top w:val="none" w:sz="0" w:space="0" w:color="auto"/>
                                    <w:left w:val="none" w:sz="0" w:space="0" w:color="auto"/>
                                    <w:bottom w:val="none" w:sz="0" w:space="0" w:color="auto"/>
                                    <w:right w:val="none" w:sz="0" w:space="0" w:color="auto"/>
                                  </w:divBdr>
                                  <w:divsChild>
                                    <w:div w:id="20939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034004">
              <w:marLeft w:val="0"/>
              <w:marRight w:val="0"/>
              <w:marTop w:val="0"/>
              <w:marBottom w:val="0"/>
              <w:divBdr>
                <w:top w:val="none" w:sz="0" w:space="0" w:color="auto"/>
                <w:left w:val="none" w:sz="0" w:space="0" w:color="auto"/>
                <w:bottom w:val="none" w:sz="0" w:space="0" w:color="auto"/>
                <w:right w:val="none" w:sz="0" w:space="0" w:color="auto"/>
              </w:divBdr>
              <w:divsChild>
                <w:div w:id="925460616">
                  <w:marLeft w:val="0"/>
                  <w:marRight w:val="0"/>
                  <w:marTop w:val="0"/>
                  <w:marBottom w:val="0"/>
                  <w:divBdr>
                    <w:top w:val="none" w:sz="0" w:space="0" w:color="auto"/>
                    <w:left w:val="none" w:sz="0" w:space="0" w:color="auto"/>
                    <w:bottom w:val="none" w:sz="0" w:space="0" w:color="auto"/>
                    <w:right w:val="none" w:sz="0" w:space="0" w:color="auto"/>
                  </w:divBdr>
                  <w:divsChild>
                    <w:div w:id="1812013533">
                      <w:marLeft w:val="0"/>
                      <w:marRight w:val="0"/>
                      <w:marTop w:val="0"/>
                      <w:marBottom w:val="0"/>
                      <w:divBdr>
                        <w:top w:val="none" w:sz="0" w:space="0" w:color="auto"/>
                        <w:left w:val="none" w:sz="0" w:space="0" w:color="auto"/>
                        <w:bottom w:val="none" w:sz="0" w:space="0" w:color="auto"/>
                        <w:right w:val="none" w:sz="0" w:space="0" w:color="auto"/>
                      </w:divBdr>
                      <w:divsChild>
                        <w:div w:id="1979651900">
                          <w:marLeft w:val="0"/>
                          <w:marRight w:val="0"/>
                          <w:marTop w:val="0"/>
                          <w:marBottom w:val="0"/>
                          <w:divBdr>
                            <w:top w:val="none" w:sz="0" w:space="0" w:color="auto"/>
                            <w:left w:val="none" w:sz="0" w:space="0" w:color="auto"/>
                            <w:bottom w:val="none" w:sz="0" w:space="0" w:color="auto"/>
                            <w:right w:val="none" w:sz="0" w:space="0" w:color="auto"/>
                          </w:divBdr>
                          <w:divsChild>
                            <w:div w:id="1256203585">
                              <w:marLeft w:val="0"/>
                              <w:marRight w:val="0"/>
                              <w:marTop w:val="0"/>
                              <w:marBottom w:val="0"/>
                              <w:divBdr>
                                <w:top w:val="none" w:sz="0" w:space="0" w:color="auto"/>
                                <w:left w:val="none" w:sz="0" w:space="0" w:color="auto"/>
                                <w:bottom w:val="none" w:sz="0" w:space="0" w:color="auto"/>
                                <w:right w:val="none" w:sz="0" w:space="0" w:color="auto"/>
                              </w:divBdr>
                              <w:divsChild>
                                <w:div w:id="1303929598">
                                  <w:marLeft w:val="0"/>
                                  <w:marRight w:val="0"/>
                                  <w:marTop w:val="0"/>
                                  <w:marBottom w:val="0"/>
                                  <w:divBdr>
                                    <w:top w:val="none" w:sz="0" w:space="0" w:color="auto"/>
                                    <w:left w:val="none" w:sz="0" w:space="0" w:color="auto"/>
                                    <w:bottom w:val="none" w:sz="0" w:space="0" w:color="auto"/>
                                    <w:right w:val="none" w:sz="0" w:space="0" w:color="auto"/>
                                  </w:divBdr>
                                  <w:divsChild>
                                    <w:div w:id="913467805">
                                      <w:marLeft w:val="0"/>
                                      <w:marRight w:val="0"/>
                                      <w:marTop w:val="0"/>
                                      <w:marBottom w:val="0"/>
                                      <w:divBdr>
                                        <w:top w:val="none" w:sz="0" w:space="0" w:color="auto"/>
                                        <w:left w:val="none" w:sz="0" w:space="0" w:color="auto"/>
                                        <w:bottom w:val="none" w:sz="0" w:space="0" w:color="auto"/>
                                        <w:right w:val="none" w:sz="0" w:space="0" w:color="auto"/>
                                      </w:divBdr>
                                    </w:div>
                                  </w:divsChild>
                                </w:div>
                                <w:div w:id="251671080">
                                  <w:marLeft w:val="0"/>
                                  <w:marRight w:val="0"/>
                                  <w:marTop w:val="0"/>
                                  <w:marBottom w:val="0"/>
                                  <w:divBdr>
                                    <w:top w:val="none" w:sz="0" w:space="0" w:color="auto"/>
                                    <w:left w:val="none" w:sz="0" w:space="0" w:color="auto"/>
                                    <w:bottom w:val="none" w:sz="0" w:space="0" w:color="auto"/>
                                    <w:right w:val="none" w:sz="0" w:space="0" w:color="auto"/>
                                  </w:divBdr>
                                  <w:divsChild>
                                    <w:div w:id="1191337200">
                                      <w:marLeft w:val="0"/>
                                      <w:marRight w:val="0"/>
                                      <w:marTop w:val="0"/>
                                      <w:marBottom w:val="0"/>
                                      <w:divBdr>
                                        <w:top w:val="none" w:sz="0" w:space="0" w:color="auto"/>
                                        <w:left w:val="none" w:sz="0" w:space="0" w:color="auto"/>
                                        <w:bottom w:val="none" w:sz="0" w:space="0" w:color="auto"/>
                                        <w:right w:val="none" w:sz="0" w:space="0" w:color="auto"/>
                                      </w:divBdr>
                                    </w:div>
                                  </w:divsChild>
                                </w:div>
                                <w:div w:id="1043334030">
                                  <w:marLeft w:val="0"/>
                                  <w:marRight w:val="0"/>
                                  <w:marTop w:val="0"/>
                                  <w:marBottom w:val="0"/>
                                  <w:divBdr>
                                    <w:top w:val="none" w:sz="0" w:space="0" w:color="auto"/>
                                    <w:left w:val="none" w:sz="0" w:space="0" w:color="auto"/>
                                    <w:bottom w:val="none" w:sz="0" w:space="0" w:color="auto"/>
                                    <w:right w:val="none" w:sz="0" w:space="0" w:color="auto"/>
                                  </w:divBdr>
                                  <w:divsChild>
                                    <w:div w:id="1209420273">
                                      <w:marLeft w:val="0"/>
                                      <w:marRight w:val="0"/>
                                      <w:marTop w:val="0"/>
                                      <w:marBottom w:val="0"/>
                                      <w:divBdr>
                                        <w:top w:val="none" w:sz="0" w:space="0" w:color="auto"/>
                                        <w:left w:val="none" w:sz="0" w:space="0" w:color="auto"/>
                                        <w:bottom w:val="none" w:sz="0" w:space="0" w:color="auto"/>
                                        <w:right w:val="none" w:sz="0" w:space="0" w:color="auto"/>
                                      </w:divBdr>
                                    </w:div>
                                  </w:divsChild>
                                </w:div>
                                <w:div w:id="902519628">
                                  <w:marLeft w:val="0"/>
                                  <w:marRight w:val="0"/>
                                  <w:marTop w:val="0"/>
                                  <w:marBottom w:val="0"/>
                                  <w:divBdr>
                                    <w:top w:val="none" w:sz="0" w:space="0" w:color="auto"/>
                                    <w:left w:val="none" w:sz="0" w:space="0" w:color="auto"/>
                                    <w:bottom w:val="none" w:sz="0" w:space="0" w:color="auto"/>
                                    <w:right w:val="none" w:sz="0" w:space="0" w:color="auto"/>
                                  </w:divBdr>
                                  <w:divsChild>
                                    <w:div w:id="1642347175">
                                      <w:marLeft w:val="0"/>
                                      <w:marRight w:val="0"/>
                                      <w:marTop w:val="0"/>
                                      <w:marBottom w:val="0"/>
                                      <w:divBdr>
                                        <w:top w:val="none" w:sz="0" w:space="0" w:color="auto"/>
                                        <w:left w:val="none" w:sz="0" w:space="0" w:color="auto"/>
                                        <w:bottom w:val="none" w:sz="0" w:space="0" w:color="auto"/>
                                        <w:right w:val="none" w:sz="0" w:space="0" w:color="auto"/>
                                      </w:divBdr>
                                    </w:div>
                                  </w:divsChild>
                                </w:div>
                                <w:div w:id="2012443212">
                                  <w:marLeft w:val="0"/>
                                  <w:marRight w:val="0"/>
                                  <w:marTop w:val="0"/>
                                  <w:marBottom w:val="0"/>
                                  <w:divBdr>
                                    <w:top w:val="none" w:sz="0" w:space="0" w:color="auto"/>
                                    <w:left w:val="none" w:sz="0" w:space="0" w:color="auto"/>
                                    <w:bottom w:val="none" w:sz="0" w:space="0" w:color="auto"/>
                                    <w:right w:val="none" w:sz="0" w:space="0" w:color="auto"/>
                                  </w:divBdr>
                                  <w:divsChild>
                                    <w:div w:id="619802368">
                                      <w:marLeft w:val="0"/>
                                      <w:marRight w:val="0"/>
                                      <w:marTop w:val="0"/>
                                      <w:marBottom w:val="0"/>
                                      <w:divBdr>
                                        <w:top w:val="none" w:sz="0" w:space="0" w:color="auto"/>
                                        <w:left w:val="none" w:sz="0" w:space="0" w:color="auto"/>
                                        <w:bottom w:val="none" w:sz="0" w:space="0" w:color="auto"/>
                                        <w:right w:val="none" w:sz="0" w:space="0" w:color="auto"/>
                                      </w:divBdr>
                                    </w:div>
                                  </w:divsChild>
                                </w:div>
                                <w:div w:id="1467553375">
                                  <w:marLeft w:val="0"/>
                                  <w:marRight w:val="0"/>
                                  <w:marTop w:val="0"/>
                                  <w:marBottom w:val="0"/>
                                  <w:divBdr>
                                    <w:top w:val="none" w:sz="0" w:space="0" w:color="auto"/>
                                    <w:left w:val="none" w:sz="0" w:space="0" w:color="auto"/>
                                    <w:bottom w:val="none" w:sz="0" w:space="0" w:color="auto"/>
                                    <w:right w:val="none" w:sz="0" w:space="0" w:color="auto"/>
                                  </w:divBdr>
                                  <w:divsChild>
                                    <w:div w:id="2121103340">
                                      <w:marLeft w:val="0"/>
                                      <w:marRight w:val="0"/>
                                      <w:marTop w:val="0"/>
                                      <w:marBottom w:val="0"/>
                                      <w:divBdr>
                                        <w:top w:val="none" w:sz="0" w:space="0" w:color="auto"/>
                                        <w:left w:val="none" w:sz="0" w:space="0" w:color="auto"/>
                                        <w:bottom w:val="none" w:sz="0" w:space="0" w:color="auto"/>
                                        <w:right w:val="none" w:sz="0" w:space="0" w:color="auto"/>
                                      </w:divBdr>
                                    </w:div>
                                  </w:divsChild>
                                </w:div>
                                <w:div w:id="2011250988">
                                  <w:marLeft w:val="0"/>
                                  <w:marRight w:val="0"/>
                                  <w:marTop w:val="0"/>
                                  <w:marBottom w:val="0"/>
                                  <w:divBdr>
                                    <w:top w:val="none" w:sz="0" w:space="0" w:color="auto"/>
                                    <w:left w:val="none" w:sz="0" w:space="0" w:color="auto"/>
                                    <w:bottom w:val="none" w:sz="0" w:space="0" w:color="auto"/>
                                    <w:right w:val="none" w:sz="0" w:space="0" w:color="auto"/>
                                  </w:divBdr>
                                  <w:divsChild>
                                    <w:div w:id="1187209005">
                                      <w:marLeft w:val="0"/>
                                      <w:marRight w:val="0"/>
                                      <w:marTop w:val="0"/>
                                      <w:marBottom w:val="0"/>
                                      <w:divBdr>
                                        <w:top w:val="none" w:sz="0" w:space="0" w:color="auto"/>
                                        <w:left w:val="none" w:sz="0" w:space="0" w:color="auto"/>
                                        <w:bottom w:val="none" w:sz="0" w:space="0" w:color="auto"/>
                                        <w:right w:val="none" w:sz="0" w:space="0" w:color="auto"/>
                                      </w:divBdr>
                                    </w:div>
                                  </w:divsChild>
                                </w:div>
                                <w:div w:id="1219511653">
                                  <w:marLeft w:val="0"/>
                                  <w:marRight w:val="0"/>
                                  <w:marTop w:val="0"/>
                                  <w:marBottom w:val="0"/>
                                  <w:divBdr>
                                    <w:top w:val="none" w:sz="0" w:space="0" w:color="auto"/>
                                    <w:left w:val="none" w:sz="0" w:space="0" w:color="auto"/>
                                    <w:bottom w:val="none" w:sz="0" w:space="0" w:color="auto"/>
                                    <w:right w:val="none" w:sz="0" w:space="0" w:color="auto"/>
                                  </w:divBdr>
                                  <w:divsChild>
                                    <w:div w:id="153518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99345">
                              <w:marLeft w:val="0"/>
                              <w:marRight w:val="0"/>
                              <w:marTop w:val="0"/>
                              <w:marBottom w:val="0"/>
                              <w:divBdr>
                                <w:top w:val="none" w:sz="0" w:space="0" w:color="auto"/>
                                <w:left w:val="none" w:sz="0" w:space="0" w:color="auto"/>
                                <w:bottom w:val="none" w:sz="0" w:space="0" w:color="auto"/>
                                <w:right w:val="none" w:sz="0" w:space="0" w:color="auto"/>
                              </w:divBdr>
                              <w:divsChild>
                                <w:div w:id="112073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094177">
              <w:marLeft w:val="0"/>
              <w:marRight w:val="0"/>
              <w:marTop w:val="0"/>
              <w:marBottom w:val="0"/>
              <w:divBdr>
                <w:top w:val="none" w:sz="0" w:space="0" w:color="auto"/>
                <w:left w:val="none" w:sz="0" w:space="0" w:color="auto"/>
                <w:bottom w:val="none" w:sz="0" w:space="0" w:color="auto"/>
                <w:right w:val="none" w:sz="0" w:space="0" w:color="auto"/>
              </w:divBdr>
              <w:divsChild>
                <w:div w:id="1896819587">
                  <w:marLeft w:val="0"/>
                  <w:marRight w:val="0"/>
                  <w:marTop w:val="0"/>
                  <w:marBottom w:val="0"/>
                  <w:divBdr>
                    <w:top w:val="none" w:sz="0" w:space="0" w:color="auto"/>
                    <w:left w:val="none" w:sz="0" w:space="0" w:color="auto"/>
                    <w:bottom w:val="none" w:sz="0" w:space="0" w:color="auto"/>
                    <w:right w:val="none" w:sz="0" w:space="0" w:color="auto"/>
                  </w:divBdr>
                  <w:divsChild>
                    <w:div w:id="888343382">
                      <w:marLeft w:val="0"/>
                      <w:marRight w:val="0"/>
                      <w:marTop w:val="0"/>
                      <w:marBottom w:val="0"/>
                      <w:divBdr>
                        <w:top w:val="none" w:sz="0" w:space="0" w:color="auto"/>
                        <w:left w:val="none" w:sz="0" w:space="0" w:color="auto"/>
                        <w:bottom w:val="none" w:sz="0" w:space="0" w:color="auto"/>
                        <w:right w:val="none" w:sz="0" w:space="0" w:color="auto"/>
                      </w:divBdr>
                      <w:divsChild>
                        <w:div w:id="1914581057">
                          <w:marLeft w:val="0"/>
                          <w:marRight w:val="0"/>
                          <w:marTop w:val="0"/>
                          <w:marBottom w:val="0"/>
                          <w:divBdr>
                            <w:top w:val="none" w:sz="0" w:space="0" w:color="auto"/>
                            <w:left w:val="none" w:sz="0" w:space="0" w:color="auto"/>
                            <w:bottom w:val="none" w:sz="0" w:space="0" w:color="auto"/>
                            <w:right w:val="none" w:sz="0" w:space="0" w:color="auto"/>
                          </w:divBdr>
                          <w:divsChild>
                            <w:div w:id="1587347609">
                              <w:marLeft w:val="0"/>
                              <w:marRight w:val="0"/>
                              <w:marTop w:val="0"/>
                              <w:marBottom w:val="0"/>
                              <w:divBdr>
                                <w:top w:val="none" w:sz="0" w:space="0" w:color="auto"/>
                                <w:left w:val="none" w:sz="0" w:space="0" w:color="auto"/>
                                <w:bottom w:val="none" w:sz="0" w:space="0" w:color="auto"/>
                                <w:right w:val="none" w:sz="0" w:space="0" w:color="auto"/>
                              </w:divBdr>
                              <w:divsChild>
                                <w:div w:id="277298261">
                                  <w:marLeft w:val="0"/>
                                  <w:marRight w:val="0"/>
                                  <w:marTop w:val="0"/>
                                  <w:marBottom w:val="0"/>
                                  <w:divBdr>
                                    <w:top w:val="none" w:sz="0" w:space="0" w:color="auto"/>
                                    <w:left w:val="none" w:sz="0" w:space="0" w:color="auto"/>
                                    <w:bottom w:val="none" w:sz="0" w:space="0" w:color="auto"/>
                                    <w:right w:val="none" w:sz="0" w:space="0" w:color="auto"/>
                                  </w:divBdr>
                                  <w:divsChild>
                                    <w:div w:id="294216151">
                                      <w:marLeft w:val="0"/>
                                      <w:marRight w:val="0"/>
                                      <w:marTop w:val="0"/>
                                      <w:marBottom w:val="0"/>
                                      <w:divBdr>
                                        <w:top w:val="none" w:sz="0" w:space="0" w:color="auto"/>
                                        <w:left w:val="none" w:sz="0" w:space="0" w:color="auto"/>
                                        <w:bottom w:val="none" w:sz="0" w:space="0" w:color="auto"/>
                                        <w:right w:val="none" w:sz="0" w:space="0" w:color="auto"/>
                                      </w:divBdr>
                                    </w:div>
                                  </w:divsChild>
                                </w:div>
                                <w:div w:id="2106994439">
                                  <w:marLeft w:val="0"/>
                                  <w:marRight w:val="0"/>
                                  <w:marTop w:val="0"/>
                                  <w:marBottom w:val="0"/>
                                  <w:divBdr>
                                    <w:top w:val="none" w:sz="0" w:space="0" w:color="auto"/>
                                    <w:left w:val="none" w:sz="0" w:space="0" w:color="auto"/>
                                    <w:bottom w:val="none" w:sz="0" w:space="0" w:color="auto"/>
                                    <w:right w:val="none" w:sz="0" w:space="0" w:color="auto"/>
                                  </w:divBdr>
                                  <w:divsChild>
                                    <w:div w:id="775099553">
                                      <w:marLeft w:val="0"/>
                                      <w:marRight w:val="0"/>
                                      <w:marTop w:val="0"/>
                                      <w:marBottom w:val="0"/>
                                      <w:divBdr>
                                        <w:top w:val="none" w:sz="0" w:space="0" w:color="auto"/>
                                        <w:left w:val="none" w:sz="0" w:space="0" w:color="auto"/>
                                        <w:bottom w:val="none" w:sz="0" w:space="0" w:color="auto"/>
                                        <w:right w:val="none" w:sz="0" w:space="0" w:color="auto"/>
                                      </w:divBdr>
                                    </w:div>
                                  </w:divsChild>
                                </w:div>
                                <w:div w:id="276331460">
                                  <w:marLeft w:val="0"/>
                                  <w:marRight w:val="0"/>
                                  <w:marTop w:val="0"/>
                                  <w:marBottom w:val="0"/>
                                  <w:divBdr>
                                    <w:top w:val="none" w:sz="0" w:space="0" w:color="auto"/>
                                    <w:left w:val="none" w:sz="0" w:space="0" w:color="auto"/>
                                    <w:bottom w:val="none" w:sz="0" w:space="0" w:color="auto"/>
                                    <w:right w:val="none" w:sz="0" w:space="0" w:color="auto"/>
                                  </w:divBdr>
                                  <w:divsChild>
                                    <w:div w:id="696154117">
                                      <w:marLeft w:val="0"/>
                                      <w:marRight w:val="0"/>
                                      <w:marTop w:val="0"/>
                                      <w:marBottom w:val="0"/>
                                      <w:divBdr>
                                        <w:top w:val="none" w:sz="0" w:space="0" w:color="auto"/>
                                        <w:left w:val="none" w:sz="0" w:space="0" w:color="auto"/>
                                        <w:bottom w:val="none" w:sz="0" w:space="0" w:color="auto"/>
                                        <w:right w:val="none" w:sz="0" w:space="0" w:color="auto"/>
                                      </w:divBdr>
                                    </w:div>
                                  </w:divsChild>
                                </w:div>
                                <w:div w:id="1878273706">
                                  <w:marLeft w:val="0"/>
                                  <w:marRight w:val="0"/>
                                  <w:marTop w:val="0"/>
                                  <w:marBottom w:val="0"/>
                                  <w:divBdr>
                                    <w:top w:val="none" w:sz="0" w:space="0" w:color="auto"/>
                                    <w:left w:val="none" w:sz="0" w:space="0" w:color="auto"/>
                                    <w:bottom w:val="none" w:sz="0" w:space="0" w:color="auto"/>
                                    <w:right w:val="none" w:sz="0" w:space="0" w:color="auto"/>
                                  </w:divBdr>
                                  <w:divsChild>
                                    <w:div w:id="1059134719">
                                      <w:marLeft w:val="0"/>
                                      <w:marRight w:val="0"/>
                                      <w:marTop w:val="0"/>
                                      <w:marBottom w:val="0"/>
                                      <w:divBdr>
                                        <w:top w:val="none" w:sz="0" w:space="0" w:color="auto"/>
                                        <w:left w:val="none" w:sz="0" w:space="0" w:color="auto"/>
                                        <w:bottom w:val="none" w:sz="0" w:space="0" w:color="auto"/>
                                        <w:right w:val="none" w:sz="0" w:space="0" w:color="auto"/>
                                      </w:divBdr>
                                    </w:div>
                                  </w:divsChild>
                                </w:div>
                                <w:div w:id="269823221">
                                  <w:marLeft w:val="0"/>
                                  <w:marRight w:val="0"/>
                                  <w:marTop w:val="0"/>
                                  <w:marBottom w:val="0"/>
                                  <w:divBdr>
                                    <w:top w:val="none" w:sz="0" w:space="0" w:color="auto"/>
                                    <w:left w:val="none" w:sz="0" w:space="0" w:color="auto"/>
                                    <w:bottom w:val="none" w:sz="0" w:space="0" w:color="auto"/>
                                    <w:right w:val="none" w:sz="0" w:space="0" w:color="auto"/>
                                  </w:divBdr>
                                  <w:divsChild>
                                    <w:div w:id="1370229794">
                                      <w:marLeft w:val="0"/>
                                      <w:marRight w:val="0"/>
                                      <w:marTop w:val="0"/>
                                      <w:marBottom w:val="0"/>
                                      <w:divBdr>
                                        <w:top w:val="none" w:sz="0" w:space="0" w:color="auto"/>
                                        <w:left w:val="none" w:sz="0" w:space="0" w:color="auto"/>
                                        <w:bottom w:val="none" w:sz="0" w:space="0" w:color="auto"/>
                                        <w:right w:val="none" w:sz="0" w:space="0" w:color="auto"/>
                                      </w:divBdr>
                                    </w:div>
                                  </w:divsChild>
                                </w:div>
                                <w:div w:id="510265723">
                                  <w:marLeft w:val="0"/>
                                  <w:marRight w:val="0"/>
                                  <w:marTop w:val="0"/>
                                  <w:marBottom w:val="0"/>
                                  <w:divBdr>
                                    <w:top w:val="none" w:sz="0" w:space="0" w:color="auto"/>
                                    <w:left w:val="none" w:sz="0" w:space="0" w:color="auto"/>
                                    <w:bottom w:val="none" w:sz="0" w:space="0" w:color="auto"/>
                                    <w:right w:val="none" w:sz="0" w:space="0" w:color="auto"/>
                                  </w:divBdr>
                                  <w:divsChild>
                                    <w:div w:id="998967394">
                                      <w:marLeft w:val="0"/>
                                      <w:marRight w:val="0"/>
                                      <w:marTop w:val="0"/>
                                      <w:marBottom w:val="0"/>
                                      <w:divBdr>
                                        <w:top w:val="none" w:sz="0" w:space="0" w:color="auto"/>
                                        <w:left w:val="none" w:sz="0" w:space="0" w:color="auto"/>
                                        <w:bottom w:val="none" w:sz="0" w:space="0" w:color="auto"/>
                                        <w:right w:val="none" w:sz="0" w:space="0" w:color="auto"/>
                                      </w:divBdr>
                                    </w:div>
                                  </w:divsChild>
                                </w:div>
                                <w:div w:id="1169949111">
                                  <w:marLeft w:val="0"/>
                                  <w:marRight w:val="0"/>
                                  <w:marTop w:val="0"/>
                                  <w:marBottom w:val="0"/>
                                  <w:divBdr>
                                    <w:top w:val="none" w:sz="0" w:space="0" w:color="auto"/>
                                    <w:left w:val="none" w:sz="0" w:space="0" w:color="auto"/>
                                    <w:bottom w:val="none" w:sz="0" w:space="0" w:color="auto"/>
                                    <w:right w:val="none" w:sz="0" w:space="0" w:color="auto"/>
                                  </w:divBdr>
                                  <w:divsChild>
                                    <w:div w:id="863052904">
                                      <w:marLeft w:val="0"/>
                                      <w:marRight w:val="0"/>
                                      <w:marTop w:val="0"/>
                                      <w:marBottom w:val="0"/>
                                      <w:divBdr>
                                        <w:top w:val="none" w:sz="0" w:space="0" w:color="auto"/>
                                        <w:left w:val="none" w:sz="0" w:space="0" w:color="auto"/>
                                        <w:bottom w:val="none" w:sz="0" w:space="0" w:color="auto"/>
                                        <w:right w:val="none" w:sz="0" w:space="0" w:color="auto"/>
                                      </w:divBdr>
                                    </w:div>
                                  </w:divsChild>
                                </w:div>
                                <w:div w:id="671349">
                                  <w:marLeft w:val="0"/>
                                  <w:marRight w:val="0"/>
                                  <w:marTop w:val="0"/>
                                  <w:marBottom w:val="0"/>
                                  <w:divBdr>
                                    <w:top w:val="none" w:sz="0" w:space="0" w:color="auto"/>
                                    <w:left w:val="none" w:sz="0" w:space="0" w:color="auto"/>
                                    <w:bottom w:val="none" w:sz="0" w:space="0" w:color="auto"/>
                                    <w:right w:val="none" w:sz="0" w:space="0" w:color="auto"/>
                                  </w:divBdr>
                                  <w:divsChild>
                                    <w:div w:id="1394965673">
                                      <w:marLeft w:val="0"/>
                                      <w:marRight w:val="0"/>
                                      <w:marTop w:val="0"/>
                                      <w:marBottom w:val="0"/>
                                      <w:divBdr>
                                        <w:top w:val="none" w:sz="0" w:space="0" w:color="auto"/>
                                        <w:left w:val="none" w:sz="0" w:space="0" w:color="auto"/>
                                        <w:bottom w:val="none" w:sz="0" w:space="0" w:color="auto"/>
                                        <w:right w:val="none" w:sz="0" w:space="0" w:color="auto"/>
                                      </w:divBdr>
                                    </w:div>
                                  </w:divsChild>
                                </w:div>
                                <w:div w:id="541333049">
                                  <w:marLeft w:val="0"/>
                                  <w:marRight w:val="0"/>
                                  <w:marTop w:val="0"/>
                                  <w:marBottom w:val="0"/>
                                  <w:divBdr>
                                    <w:top w:val="none" w:sz="0" w:space="0" w:color="auto"/>
                                    <w:left w:val="none" w:sz="0" w:space="0" w:color="auto"/>
                                    <w:bottom w:val="none" w:sz="0" w:space="0" w:color="auto"/>
                                    <w:right w:val="none" w:sz="0" w:space="0" w:color="auto"/>
                                  </w:divBdr>
                                  <w:divsChild>
                                    <w:div w:id="699547046">
                                      <w:marLeft w:val="0"/>
                                      <w:marRight w:val="0"/>
                                      <w:marTop w:val="0"/>
                                      <w:marBottom w:val="0"/>
                                      <w:divBdr>
                                        <w:top w:val="none" w:sz="0" w:space="0" w:color="auto"/>
                                        <w:left w:val="none" w:sz="0" w:space="0" w:color="auto"/>
                                        <w:bottom w:val="none" w:sz="0" w:space="0" w:color="auto"/>
                                        <w:right w:val="none" w:sz="0" w:space="0" w:color="auto"/>
                                      </w:divBdr>
                                    </w:div>
                                  </w:divsChild>
                                </w:div>
                                <w:div w:id="1466583043">
                                  <w:marLeft w:val="0"/>
                                  <w:marRight w:val="0"/>
                                  <w:marTop w:val="0"/>
                                  <w:marBottom w:val="0"/>
                                  <w:divBdr>
                                    <w:top w:val="none" w:sz="0" w:space="0" w:color="auto"/>
                                    <w:left w:val="none" w:sz="0" w:space="0" w:color="auto"/>
                                    <w:bottom w:val="none" w:sz="0" w:space="0" w:color="auto"/>
                                    <w:right w:val="none" w:sz="0" w:space="0" w:color="auto"/>
                                  </w:divBdr>
                                  <w:divsChild>
                                    <w:div w:id="564029806">
                                      <w:marLeft w:val="0"/>
                                      <w:marRight w:val="0"/>
                                      <w:marTop w:val="0"/>
                                      <w:marBottom w:val="0"/>
                                      <w:divBdr>
                                        <w:top w:val="none" w:sz="0" w:space="0" w:color="auto"/>
                                        <w:left w:val="none" w:sz="0" w:space="0" w:color="auto"/>
                                        <w:bottom w:val="none" w:sz="0" w:space="0" w:color="auto"/>
                                        <w:right w:val="none" w:sz="0" w:space="0" w:color="auto"/>
                                      </w:divBdr>
                                    </w:div>
                                  </w:divsChild>
                                </w:div>
                                <w:div w:id="1218516696">
                                  <w:marLeft w:val="0"/>
                                  <w:marRight w:val="0"/>
                                  <w:marTop w:val="0"/>
                                  <w:marBottom w:val="0"/>
                                  <w:divBdr>
                                    <w:top w:val="none" w:sz="0" w:space="0" w:color="auto"/>
                                    <w:left w:val="none" w:sz="0" w:space="0" w:color="auto"/>
                                    <w:bottom w:val="none" w:sz="0" w:space="0" w:color="auto"/>
                                    <w:right w:val="none" w:sz="0" w:space="0" w:color="auto"/>
                                  </w:divBdr>
                                  <w:divsChild>
                                    <w:div w:id="1066487228">
                                      <w:marLeft w:val="0"/>
                                      <w:marRight w:val="0"/>
                                      <w:marTop w:val="0"/>
                                      <w:marBottom w:val="0"/>
                                      <w:divBdr>
                                        <w:top w:val="none" w:sz="0" w:space="0" w:color="auto"/>
                                        <w:left w:val="none" w:sz="0" w:space="0" w:color="auto"/>
                                        <w:bottom w:val="none" w:sz="0" w:space="0" w:color="auto"/>
                                        <w:right w:val="none" w:sz="0" w:space="0" w:color="auto"/>
                                      </w:divBdr>
                                    </w:div>
                                  </w:divsChild>
                                </w:div>
                                <w:div w:id="369763723">
                                  <w:marLeft w:val="0"/>
                                  <w:marRight w:val="0"/>
                                  <w:marTop w:val="0"/>
                                  <w:marBottom w:val="0"/>
                                  <w:divBdr>
                                    <w:top w:val="none" w:sz="0" w:space="0" w:color="auto"/>
                                    <w:left w:val="none" w:sz="0" w:space="0" w:color="auto"/>
                                    <w:bottom w:val="none" w:sz="0" w:space="0" w:color="auto"/>
                                    <w:right w:val="none" w:sz="0" w:space="0" w:color="auto"/>
                                  </w:divBdr>
                                  <w:divsChild>
                                    <w:div w:id="156729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6827">
                              <w:marLeft w:val="0"/>
                              <w:marRight w:val="0"/>
                              <w:marTop w:val="0"/>
                              <w:marBottom w:val="0"/>
                              <w:divBdr>
                                <w:top w:val="none" w:sz="0" w:space="0" w:color="auto"/>
                                <w:left w:val="none" w:sz="0" w:space="0" w:color="auto"/>
                                <w:bottom w:val="none" w:sz="0" w:space="0" w:color="auto"/>
                                <w:right w:val="none" w:sz="0" w:space="0" w:color="auto"/>
                              </w:divBdr>
                              <w:divsChild>
                                <w:div w:id="24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09463">
              <w:marLeft w:val="0"/>
              <w:marRight w:val="0"/>
              <w:marTop w:val="0"/>
              <w:marBottom w:val="0"/>
              <w:divBdr>
                <w:top w:val="none" w:sz="0" w:space="0" w:color="auto"/>
                <w:left w:val="none" w:sz="0" w:space="0" w:color="auto"/>
                <w:bottom w:val="none" w:sz="0" w:space="0" w:color="auto"/>
                <w:right w:val="none" w:sz="0" w:space="0" w:color="auto"/>
              </w:divBdr>
              <w:divsChild>
                <w:div w:id="1068183912">
                  <w:marLeft w:val="0"/>
                  <w:marRight w:val="0"/>
                  <w:marTop w:val="0"/>
                  <w:marBottom w:val="0"/>
                  <w:divBdr>
                    <w:top w:val="none" w:sz="0" w:space="0" w:color="auto"/>
                    <w:left w:val="none" w:sz="0" w:space="0" w:color="auto"/>
                    <w:bottom w:val="none" w:sz="0" w:space="0" w:color="auto"/>
                    <w:right w:val="none" w:sz="0" w:space="0" w:color="auto"/>
                  </w:divBdr>
                  <w:divsChild>
                    <w:div w:id="1973173998">
                      <w:marLeft w:val="0"/>
                      <w:marRight w:val="0"/>
                      <w:marTop w:val="0"/>
                      <w:marBottom w:val="0"/>
                      <w:divBdr>
                        <w:top w:val="none" w:sz="0" w:space="0" w:color="auto"/>
                        <w:left w:val="none" w:sz="0" w:space="0" w:color="auto"/>
                        <w:bottom w:val="none" w:sz="0" w:space="0" w:color="auto"/>
                        <w:right w:val="none" w:sz="0" w:space="0" w:color="auto"/>
                      </w:divBdr>
                      <w:divsChild>
                        <w:div w:id="653680957">
                          <w:marLeft w:val="0"/>
                          <w:marRight w:val="0"/>
                          <w:marTop w:val="0"/>
                          <w:marBottom w:val="0"/>
                          <w:divBdr>
                            <w:top w:val="none" w:sz="0" w:space="0" w:color="auto"/>
                            <w:left w:val="none" w:sz="0" w:space="0" w:color="auto"/>
                            <w:bottom w:val="none" w:sz="0" w:space="0" w:color="auto"/>
                            <w:right w:val="none" w:sz="0" w:space="0" w:color="auto"/>
                          </w:divBdr>
                          <w:divsChild>
                            <w:div w:id="1834831189">
                              <w:marLeft w:val="0"/>
                              <w:marRight w:val="0"/>
                              <w:marTop w:val="0"/>
                              <w:marBottom w:val="0"/>
                              <w:divBdr>
                                <w:top w:val="none" w:sz="0" w:space="0" w:color="auto"/>
                                <w:left w:val="none" w:sz="0" w:space="0" w:color="auto"/>
                                <w:bottom w:val="none" w:sz="0" w:space="0" w:color="auto"/>
                                <w:right w:val="none" w:sz="0" w:space="0" w:color="auto"/>
                              </w:divBdr>
                              <w:divsChild>
                                <w:div w:id="964238911">
                                  <w:marLeft w:val="0"/>
                                  <w:marRight w:val="0"/>
                                  <w:marTop w:val="0"/>
                                  <w:marBottom w:val="0"/>
                                  <w:divBdr>
                                    <w:top w:val="none" w:sz="0" w:space="0" w:color="auto"/>
                                    <w:left w:val="none" w:sz="0" w:space="0" w:color="auto"/>
                                    <w:bottom w:val="none" w:sz="0" w:space="0" w:color="auto"/>
                                    <w:right w:val="none" w:sz="0" w:space="0" w:color="auto"/>
                                  </w:divBdr>
                                  <w:divsChild>
                                    <w:div w:id="790057020">
                                      <w:marLeft w:val="0"/>
                                      <w:marRight w:val="0"/>
                                      <w:marTop w:val="0"/>
                                      <w:marBottom w:val="0"/>
                                      <w:divBdr>
                                        <w:top w:val="none" w:sz="0" w:space="0" w:color="auto"/>
                                        <w:left w:val="none" w:sz="0" w:space="0" w:color="auto"/>
                                        <w:bottom w:val="none" w:sz="0" w:space="0" w:color="auto"/>
                                        <w:right w:val="none" w:sz="0" w:space="0" w:color="auto"/>
                                      </w:divBdr>
                                    </w:div>
                                  </w:divsChild>
                                </w:div>
                                <w:div w:id="1632831372">
                                  <w:marLeft w:val="0"/>
                                  <w:marRight w:val="0"/>
                                  <w:marTop w:val="0"/>
                                  <w:marBottom w:val="0"/>
                                  <w:divBdr>
                                    <w:top w:val="none" w:sz="0" w:space="0" w:color="auto"/>
                                    <w:left w:val="none" w:sz="0" w:space="0" w:color="auto"/>
                                    <w:bottom w:val="none" w:sz="0" w:space="0" w:color="auto"/>
                                    <w:right w:val="none" w:sz="0" w:space="0" w:color="auto"/>
                                  </w:divBdr>
                                  <w:divsChild>
                                    <w:div w:id="1452358876">
                                      <w:marLeft w:val="0"/>
                                      <w:marRight w:val="0"/>
                                      <w:marTop w:val="0"/>
                                      <w:marBottom w:val="0"/>
                                      <w:divBdr>
                                        <w:top w:val="none" w:sz="0" w:space="0" w:color="auto"/>
                                        <w:left w:val="none" w:sz="0" w:space="0" w:color="auto"/>
                                        <w:bottom w:val="none" w:sz="0" w:space="0" w:color="auto"/>
                                        <w:right w:val="none" w:sz="0" w:space="0" w:color="auto"/>
                                      </w:divBdr>
                                    </w:div>
                                  </w:divsChild>
                                </w:div>
                                <w:div w:id="1323773231">
                                  <w:marLeft w:val="0"/>
                                  <w:marRight w:val="0"/>
                                  <w:marTop w:val="0"/>
                                  <w:marBottom w:val="0"/>
                                  <w:divBdr>
                                    <w:top w:val="none" w:sz="0" w:space="0" w:color="auto"/>
                                    <w:left w:val="none" w:sz="0" w:space="0" w:color="auto"/>
                                    <w:bottom w:val="none" w:sz="0" w:space="0" w:color="auto"/>
                                    <w:right w:val="none" w:sz="0" w:space="0" w:color="auto"/>
                                  </w:divBdr>
                                  <w:divsChild>
                                    <w:div w:id="367922319">
                                      <w:marLeft w:val="0"/>
                                      <w:marRight w:val="0"/>
                                      <w:marTop w:val="0"/>
                                      <w:marBottom w:val="0"/>
                                      <w:divBdr>
                                        <w:top w:val="none" w:sz="0" w:space="0" w:color="auto"/>
                                        <w:left w:val="none" w:sz="0" w:space="0" w:color="auto"/>
                                        <w:bottom w:val="none" w:sz="0" w:space="0" w:color="auto"/>
                                        <w:right w:val="none" w:sz="0" w:space="0" w:color="auto"/>
                                      </w:divBdr>
                                    </w:div>
                                  </w:divsChild>
                                </w:div>
                                <w:div w:id="556556305">
                                  <w:marLeft w:val="0"/>
                                  <w:marRight w:val="0"/>
                                  <w:marTop w:val="0"/>
                                  <w:marBottom w:val="0"/>
                                  <w:divBdr>
                                    <w:top w:val="none" w:sz="0" w:space="0" w:color="auto"/>
                                    <w:left w:val="none" w:sz="0" w:space="0" w:color="auto"/>
                                    <w:bottom w:val="none" w:sz="0" w:space="0" w:color="auto"/>
                                    <w:right w:val="none" w:sz="0" w:space="0" w:color="auto"/>
                                  </w:divBdr>
                                  <w:divsChild>
                                    <w:div w:id="1945458938">
                                      <w:marLeft w:val="0"/>
                                      <w:marRight w:val="0"/>
                                      <w:marTop w:val="0"/>
                                      <w:marBottom w:val="0"/>
                                      <w:divBdr>
                                        <w:top w:val="none" w:sz="0" w:space="0" w:color="auto"/>
                                        <w:left w:val="none" w:sz="0" w:space="0" w:color="auto"/>
                                        <w:bottom w:val="none" w:sz="0" w:space="0" w:color="auto"/>
                                        <w:right w:val="none" w:sz="0" w:space="0" w:color="auto"/>
                                      </w:divBdr>
                                    </w:div>
                                  </w:divsChild>
                                </w:div>
                                <w:div w:id="1581527756">
                                  <w:marLeft w:val="0"/>
                                  <w:marRight w:val="0"/>
                                  <w:marTop w:val="0"/>
                                  <w:marBottom w:val="0"/>
                                  <w:divBdr>
                                    <w:top w:val="none" w:sz="0" w:space="0" w:color="auto"/>
                                    <w:left w:val="none" w:sz="0" w:space="0" w:color="auto"/>
                                    <w:bottom w:val="none" w:sz="0" w:space="0" w:color="auto"/>
                                    <w:right w:val="none" w:sz="0" w:space="0" w:color="auto"/>
                                  </w:divBdr>
                                  <w:divsChild>
                                    <w:div w:id="50350251">
                                      <w:marLeft w:val="0"/>
                                      <w:marRight w:val="0"/>
                                      <w:marTop w:val="0"/>
                                      <w:marBottom w:val="0"/>
                                      <w:divBdr>
                                        <w:top w:val="none" w:sz="0" w:space="0" w:color="auto"/>
                                        <w:left w:val="none" w:sz="0" w:space="0" w:color="auto"/>
                                        <w:bottom w:val="none" w:sz="0" w:space="0" w:color="auto"/>
                                        <w:right w:val="none" w:sz="0" w:space="0" w:color="auto"/>
                                      </w:divBdr>
                                    </w:div>
                                  </w:divsChild>
                                </w:div>
                                <w:div w:id="950743150">
                                  <w:marLeft w:val="0"/>
                                  <w:marRight w:val="0"/>
                                  <w:marTop w:val="0"/>
                                  <w:marBottom w:val="0"/>
                                  <w:divBdr>
                                    <w:top w:val="none" w:sz="0" w:space="0" w:color="auto"/>
                                    <w:left w:val="none" w:sz="0" w:space="0" w:color="auto"/>
                                    <w:bottom w:val="none" w:sz="0" w:space="0" w:color="auto"/>
                                    <w:right w:val="none" w:sz="0" w:space="0" w:color="auto"/>
                                  </w:divBdr>
                                  <w:divsChild>
                                    <w:div w:id="1543639303">
                                      <w:marLeft w:val="0"/>
                                      <w:marRight w:val="0"/>
                                      <w:marTop w:val="0"/>
                                      <w:marBottom w:val="0"/>
                                      <w:divBdr>
                                        <w:top w:val="none" w:sz="0" w:space="0" w:color="auto"/>
                                        <w:left w:val="none" w:sz="0" w:space="0" w:color="auto"/>
                                        <w:bottom w:val="none" w:sz="0" w:space="0" w:color="auto"/>
                                        <w:right w:val="none" w:sz="0" w:space="0" w:color="auto"/>
                                      </w:divBdr>
                                    </w:div>
                                  </w:divsChild>
                                </w:div>
                                <w:div w:id="1155537774">
                                  <w:marLeft w:val="0"/>
                                  <w:marRight w:val="0"/>
                                  <w:marTop w:val="0"/>
                                  <w:marBottom w:val="0"/>
                                  <w:divBdr>
                                    <w:top w:val="none" w:sz="0" w:space="0" w:color="auto"/>
                                    <w:left w:val="none" w:sz="0" w:space="0" w:color="auto"/>
                                    <w:bottom w:val="none" w:sz="0" w:space="0" w:color="auto"/>
                                    <w:right w:val="none" w:sz="0" w:space="0" w:color="auto"/>
                                  </w:divBdr>
                                  <w:divsChild>
                                    <w:div w:id="1983198137">
                                      <w:marLeft w:val="0"/>
                                      <w:marRight w:val="0"/>
                                      <w:marTop w:val="0"/>
                                      <w:marBottom w:val="0"/>
                                      <w:divBdr>
                                        <w:top w:val="none" w:sz="0" w:space="0" w:color="auto"/>
                                        <w:left w:val="none" w:sz="0" w:space="0" w:color="auto"/>
                                        <w:bottom w:val="none" w:sz="0" w:space="0" w:color="auto"/>
                                        <w:right w:val="none" w:sz="0" w:space="0" w:color="auto"/>
                                      </w:divBdr>
                                    </w:div>
                                  </w:divsChild>
                                </w:div>
                                <w:div w:id="1742218665">
                                  <w:marLeft w:val="0"/>
                                  <w:marRight w:val="0"/>
                                  <w:marTop w:val="0"/>
                                  <w:marBottom w:val="0"/>
                                  <w:divBdr>
                                    <w:top w:val="none" w:sz="0" w:space="0" w:color="auto"/>
                                    <w:left w:val="none" w:sz="0" w:space="0" w:color="auto"/>
                                    <w:bottom w:val="none" w:sz="0" w:space="0" w:color="auto"/>
                                    <w:right w:val="none" w:sz="0" w:space="0" w:color="auto"/>
                                  </w:divBdr>
                                  <w:divsChild>
                                    <w:div w:id="1332610862">
                                      <w:marLeft w:val="0"/>
                                      <w:marRight w:val="0"/>
                                      <w:marTop w:val="0"/>
                                      <w:marBottom w:val="0"/>
                                      <w:divBdr>
                                        <w:top w:val="none" w:sz="0" w:space="0" w:color="auto"/>
                                        <w:left w:val="none" w:sz="0" w:space="0" w:color="auto"/>
                                        <w:bottom w:val="none" w:sz="0" w:space="0" w:color="auto"/>
                                        <w:right w:val="none" w:sz="0" w:space="0" w:color="auto"/>
                                      </w:divBdr>
                                    </w:div>
                                  </w:divsChild>
                                </w:div>
                                <w:div w:id="87653400">
                                  <w:marLeft w:val="0"/>
                                  <w:marRight w:val="0"/>
                                  <w:marTop w:val="0"/>
                                  <w:marBottom w:val="0"/>
                                  <w:divBdr>
                                    <w:top w:val="none" w:sz="0" w:space="0" w:color="auto"/>
                                    <w:left w:val="none" w:sz="0" w:space="0" w:color="auto"/>
                                    <w:bottom w:val="none" w:sz="0" w:space="0" w:color="auto"/>
                                    <w:right w:val="none" w:sz="0" w:space="0" w:color="auto"/>
                                  </w:divBdr>
                                  <w:divsChild>
                                    <w:div w:id="1185746688">
                                      <w:marLeft w:val="0"/>
                                      <w:marRight w:val="0"/>
                                      <w:marTop w:val="0"/>
                                      <w:marBottom w:val="0"/>
                                      <w:divBdr>
                                        <w:top w:val="none" w:sz="0" w:space="0" w:color="auto"/>
                                        <w:left w:val="none" w:sz="0" w:space="0" w:color="auto"/>
                                        <w:bottom w:val="none" w:sz="0" w:space="0" w:color="auto"/>
                                        <w:right w:val="none" w:sz="0" w:space="0" w:color="auto"/>
                                      </w:divBdr>
                                    </w:div>
                                  </w:divsChild>
                                </w:div>
                                <w:div w:id="177816881">
                                  <w:marLeft w:val="0"/>
                                  <w:marRight w:val="0"/>
                                  <w:marTop w:val="0"/>
                                  <w:marBottom w:val="0"/>
                                  <w:divBdr>
                                    <w:top w:val="none" w:sz="0" w:space="0" w:color="auto"/>
                                    <w:left w:val="none" w:sz="0" w:space="0" w:color="auto"/>
                                    <w:bottom w:val="none" w:sz="0" w:space="0" w:color="auto"/>
                                    <w:right w:val="none" w:sz="0" w:space="0" w:color="auto"/>
                                  </w:divBdr>
                                  <w:divsChild>
                                    <w:div w:id="1470243205">
                                      <w:marLeft w:val="0"/>
                                      <w:marRight w:val="0"/>
                                      <w:marTop w:val="0"/>
                                      <w:marBottom w:val="0"/>
                                      <w:divBdr>
                                        <w:top w:val="none" w:sz="0" w:space="0" w:color="auto"/>
                                        <w:left w:val="none" w:sz="0" w:space="0" w:color="auto"/>
                                        <w:bottom w:val="none" w:sz="0" w:space="0" w:color="auto"/>
                                        <w:right w:val="none" w:sz="0" w:space="0" w:color="auto"/>
                                      </w:divBdr>
                                    </w:div>
                                  </w:divsChild>
                                </w:div>
                                <w:div w:id="1666395398">
                                  <w:marLeft w:val="0"/>
                                  <w:marRight w:val="0"/>
                                  <w:marTop w:val="0"/>
                                  <w:marBottom w:val="0"/>
                                  <w:divBdr>
                                    <w:top w:val="none" w:sz="0" w:space="0" w:color="auto"/>
                                    <w:left w:val="none" w:sz="0" w:space="0" w:color="auto"/>
                                    <w:bottom w:val="none" w:sz="0" w:space="0" w:color="auto"/>
                                    <w:right w:val="none" w:sz="0" w:space="0" w:color="auto"/>
                                  </w:divBdr>
                                  <w:divsChild>
                                    <w:div w:id="412095245">
                                      <w:marLeft w:val="0"/>
                                      <w:marRight w:val="0"/>
                                      <w:marTop w:val="0"/>
                                      <w:marBottom w:val="0"/>
                                      <w:divBdr>
                                        <w:top w:val="none" w:sz="0" w:space="0" w:color="auto"/>
                                        <w:left w:val="none" w:sz="0" w:space="0" w:color="auto"/>
                                        <w:bottom w:val="none" w:sz="0" w:space="0" w:color="auto"/>
                                        <w:right w:val="none" w:sz="0" w:space="0" w:color="auto"/>
                                      </w:divBdr>
                                    </w:div>
                                  </w:divsChild>
                                </w:div>
                                <w:div w:id="885943960">
                                  <w:marLeft w:val="0"/>
                                  <w:marRight w:val="0"/>
                                  <w:marTop w:val="0"/>
                                  <w:marBottom w:val="0"/>
                                  <w:divBdr>
                                    <w:top w:val="none" w:sz="0" w:space="0" w:color="auto"/>
                                    <w:left w:val="none" w:sz="0" w:space="0" w:color="auto"/>
                                    <w:bottom w:val="none" w:sz="0" w:space="0" w:color="auto"/>
                                    <w:right w:val="none" w:sz="0" w:space="0" w:color="auto"/>
                                  </w:divBdr>
                                  <w:divsChild>
                                    <w:div w:id="12450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29963">
                              <w:marLeft w:val="0"/>
                              <w:marRight w:val="0"/>
                              <w:marTop w:val="0"/>
                              <w:marBottom w:val="0"/>
                              <w:divBdr>
                                <w:top w:val="none" w:sz="0" w:space="0" w:color="auto"/>
                                <w:left w:val="none" w:sz="0" w:space="0" w:color="auto"/>
                                <w:bottom w:val="none" w:sz="0" w:space="0" w:color="auto"/>
                                <w:right w:val="none" w:sz="0" w:space="0" w:color="auto"/>
                              </w:divBdr>
                              <w:divsChild>
                                <w:div w:id="167742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871214">
              <w:marLeft w:val="0"/>
              <w:marRight w:val="0"/>
              <w:marTop w:val="0"/>
              <w:marBottom w:val="0"/>
              <w:divBdr>
                <w:top w:val="none" w:sz="0" w:space="0" w:color="auto"/>
                <w:left w:val="none" w:sz="0" w:space="0" w:color="auto"/>
                <w:bottom w:val="none" w:sz="0" w:space="0" w:color="auto"/>
                <w:right w:val="none" w:sz="0" w:space="0" w:color="auto"/>
              </w:divBdr>
              <w:divsChild>
                <w:div w:id="1708721017">
                  <w:marLeft w:val="0"/>
                  <w:marRight w:val="0"/>
                  <w:marTop w:val="0"/>
                  <w:marBottom w:val="0"/>
                  <w:divBdr>
                    <w:top w:val="none" w:sz="0" w:space="0" w:color="auto"/>
                    <w:left w:val="none" w:sz="0" w:space="0" w:color="auto"/>
                    <w:bottom w:val="none" w:sz="0" w:space="0" w:color="auto"/>
                    <w:right w:val="none" w:sz="0" w:space="0" w:color="auto"/>
                  </w:divBdr>
                  <w:divsChild>
                    <w:div w:id="1744642693">
                      <w:marLeft w:val="0"/>
                      <w:marRight w:val="0"/>
                      <w:marTop w:val="0"/>
                      <w:marBottom w:val="0"/>
                      <w:divBdr>
                        <w:top w:val="none" w:sz="0" w:space="0" w:color="auto"/>
                        <w:left w:val="none" w:sz="0" w:space="0" w:color="auto"/>
                        <w:bottom w:val="none" w:sz="0" w:space="0" w:color="auto"/>
                        <w:right w:val="none" w:sz="0" w:space="0" w:color="auto"/>
                      </w:divBdr>
                      <w:divsChild>
                        <w:div w:id="2062361215">
                          <w:marLeft w:val="0"/>
                          <w:marRight w:val="0"/>
                          <w:marTop w:val="0"/>
                          <w:marBottom w:val="0"/>
                          <w:divBdr>
                            <w:top w:val="none" w:sz="0" w:space="0" w:color="auto"/>
                            <w:left w:val="none" w:sz="0" w:space="0" w:color="auto"/>
                            <w:bottom w:val="none" w:sz="0" w:space="0" w:color="auto"/>
                            <w:right w:val="none" w:sz="0" w:space="0" w:color="auto"/>
                          </w:divBdr>
                          <w:divsChild>
                            <w:div w:id="409082556">
                              <w:marLeft w:val="0"/>
                              <w:marRight w:val="0"/>
                              <w:marTop w:val="0"/>
                              <w:marBottom w:val="0"/>
                              <w:divBdr>
                                <w:top w:val="none" w:sz="0" w:space="0" w:color="auto"/>
                                <w:left w:val="none" w:sz="0" w:space="0" w:color="auto"/>
                                <w:bottom w:val="none" w:sz="0" w:space="0" w:color="auto"/>
                                <w:right w:val="none" w:sz="0" w:space="0" w:color="auto"/>
                              </w:divBdr>
                              <w:divsChild>
                                <w:div w:id="1398018582">
                                  <w:marLeft w:val="0"/>
                                  <w:marRight w:val="0"/>
                                  <w:marTop w:val="0"/>
                                  <w:marBottom w:val="0"/>
                                  <w:divBdr>
                                    <w:top w:val="none" w:sz="0" w:space="0" w:color="auto"/>
                                    <w:left w:val="none" w:sz="0" w:space="0" w:color="auto"/>
                                    <w:bottom w:val="none" w:sz="0" w:space="0" w:color="auto"/>
                                    <w:right w:val="none" w:sz="0" w:space="0" w:color="auto"/>
                                  </w:divBdr>
                                  <w:divsChild>
                                    <w:div w:id="1171411409">
                                      <w:marLeft w:val="0"/>
                                      <w:marRight w:val="0"/>
                                      <w:marTop w:val="0"/>
                                      <w:marBottom w:val="0"/>
                                      <w:divBdr>
                                        <w:top w:val="none" w:sz="0" w:space="0" w:color="auto"/>
                                        <w:left w:val="none" w:sz="0" w:space="0" w:color="auto"/>
                                        <w:bottom w:val="none" w:sz="0" w:space="0" w:color="auto"/>
                                        <w:right w:val="none" w:sz="0" w:space="0" w:color="auto"/>
                                      </w:divBdr>
                                    </w:div>
                                  </w:divsChild>
                                </w:div>
                                <w:div w:id="1514106443">
                                  <w:marLeft w:val="0"/>
                                  <w:marRight w:val="0"/>
                                  <w:marTop w:val="0"/>
                                  <w:marBottom w:val="0"/>
                                  <w:divBdr>
                                    <w:top w:val="none" w:sz="0" w:space="0" w:color="auto"/>
                                    <w:left w:val="none" w:sz="0" w:space="0" w:color="auto"/>
                                    <w:bottom w:val="none" w:sz="0" w:space="0" w:color="auto"/>
                                    <w:right w:val="none" w:sz="0" w:space="0" w:color="auto"/>
                                  </w:divBdr>
                                  <w:divsChild>
                                    <w:div w:id="1522694845">
                                      <w:marLeft w:val="0"/>
                                      <w:marRight w:val="0"/>
                                      <w:marTop w:val="0"/>
                                      <w:marBottom w:val="0"/>
                                      <w:divBdr>
                                        <w:top w:val="none" w:sz="0" w:space="0" w:color="auto"/>
                                        <w:left w:val="none" w:sz="0" w:space="0" w:color="auto"/>
                                        <w:bottom w:val="none" w:sz="0" w:space="0" w:color="auto"/>
                                        <w:right w:val="none" w:sz="0" w:space="0" w:color="auto"/>
                                      </w:divBdr>
                                    </w:div>
                                  </w:divsChild>
                                </w:div>
                                <w:div w:id="1755131630">
                                  <w:marLeft w:val="0"/>
                                  <w:marRight w:val="0"/>
                                  <w:marTop w:val="0"/>
                                  <w:marBottom w:val="0"/>
                                  <w:divBdr>
                                    <w:top w:val="none" w:sz="0" w:space="0" w:color="auto"/>
                                    <w:left w:val="none" w:sz="0" w:space="0" w:color="auto"/>
                                    <w:bottom w:val="none" w:sz="0" w:space="0" w:color="auto"/>
                                    <w:right w:val="none" w:sz="0" w:space="0" w:color="auto"/>
                                  </w:divBdr>
                                  <w:divsChild>
                                    <w:div w:id="1314486243">
                                      <w:marLeft w:val="0"/>
                                      <w:marRight w:val="0"/>
                                      <w:marTop w:val="0"/>
                                      <w:marBottom w:val="0"/>
                                      <w:divBdr>
                                        <w:top w:val="none" w:sz="0" w:space="0" w:color="auto"/>
                                        <w:left w:val="none" w:sz="0" w:space="0" w:color="auto"/>
                                        <w:bottom w:val="none" w:sz="0" w:space="0" w:color="auto"/>
                                        <w:right w:val="none" w:sz="0" w:space="0" w:color="auto"/>
                                      </w:divBdr>
                                    </w:div>
                                  </w:divsChild>
                                </w:div>
                                <w:div w:id="1076632711">
                                  <w:marLeft w:val="0"/>
                                  <w:marRight w:val="0"/>
                                  <w:marTop w:val="0"/>
                                  <w:marBottom w:val="0"/>
                                  <w:divBdr>
                                    <w:top w:val="none" w:sz="0" w:space="0" w:color="auto"/>
                                    <w:left w:val="none" w:sz="0" w:space="0" w:color="auto"/>
                                    <w:bottom w:val="none" w:sz="0" w:space="0" w:color="auto"/>
                                    <w:right w:val="none" w:sz="0" w:space="0" w:color="auto"/>
                                  </w:divBdr>
                                  <w:divsChild>
                                    <w:div w:id="1765806226">
                                      <w:marLeft w:val="0"/>
                                      <w:marRight w:val="0"/>
                                      <w:marTop w:val="0"/>
                                      <w:marBottom w:val="0"/>
                                      <w:divBdr>
                                        <w:top w:val="none" w:sz="0" w:space="0" w:color="auto"/>
                                        <w:left w:val="none" w:sz="0" w:space="0" w:color="auto"/>
                                        <w:bottom w:val="none" w:sz="0" w:space="0" w:color="auto"/>
                                        <w:right w:val="none" w:sz="0" w:space="0" w:color="auto"/>
                                      </w:divBdr>
                                    </w:div>
                                  </w:divsChild>
                                </w:div>
                                <w:div w:id="1488285617">
                                  <w:marLeft w:val="0"/>
                                  <w:marRight w:val="0"/>
                                  <w:marTop w:val="0"/>
                                  <w:marBottom w:val="0"/>
                                  <w:divBdr>
                                    <w:top w:val="none" w:sz="0" w:space="0" w:color="auto"/>
                                    <w:left w:val="none" w:sz="0" w:space="0" w:color="auto"/>
                                    <w:bottom w:val="none" w:sz="0" w:space="0" w:color="auto"/>
                                    <w:right w:val="none" w:sz="0" w:space="0" w:color="auto"/>
                                  </w:divBdr>
                                  <w:divsChild>
                                    <w:div w:id="120612186">
                                      <w:marLeft w:val="0"/>
                                      <w:marRight w:val="0"/>
                                      <w:marTop w:val="0"/>
                                      <w:marBottom w:val="0"/>
                                      <w:divBdr>
                                        <w:top w:val="none" w:sz="0" w:space="0" w:color="auto"/>
                                        <w:left w:val="none" w:sz="0" w:space="0" w:color="auto"/>
                                        <w:bottom w:val="none" w:sz="0" w:space="0" w:color="auto"/>
                                        <w:right w:val="none" w:sz="0" w:space="0" w:color="auto"/>
                                      </w:divBdr>
                                    </w:div>
                                  </w:divsChild>
                                </w:div>
                                <w:div w:id="1566719536">
                                  <w:marLeft w:val="0"/>
                                  <w:marRight w:val="0"/>
                                  <w:marTop w:val="0"/>
                                  <w:marBottom w:val="0"/>
                                  <w:divBdr>
                                    <w:top w:val="none" w:sz="0" w:space="0" w:color="auto"/>
                                    <w:left w:val="none" w:sz="0" w:space="0" w:color="auto"/>
                                    <w:bottom w:val="none" w:sz="0" w:space="0" w:color="auto"/>
                                    <w:right w:val="none" w:sz="0" w:space="0" w:color="auto"/>
                                  </w:divBdr>
                                  <w:divsChild>
                                    <w:div w:id="17977112">
                                      <w:marLeft w:val="0"/>
                                      <w:marRight w:val="0"/>
                                      <w:marTop w:val="0"/>
                                      <w:marBottom w:val="0"/>
                                      <w:divBdr>
                                        <w:top w:val="none" w:sz="0" w:space="0" w:color="auto"/>
                                        <w:left w:val="none" w:sz="0" w:space="0" w:color="auto"/>
                                        <w:bottom w:val="none" w:sz="0" w:space="0" w:color="auto"/>
                                        <w:right w:val="none" w:sz="0" w:space="0" w:color="auto"/>
                                      </w:divBdr>
                                    </w:div>
                                  </w:divsChild>
                                </w:div>
                                <w:div w:id="949433805">
                                  <w:marLeft w:val="0"/>
                                  <w:marRight w:val="0"/>
                                  <w:marTop w:val="0"/>
                                  <w:marBottom w:val="0"/>
                                  <w:divBdr>
                                    <w:top w:val="none" w:sz="0" w:space="0" w:color="auto"/>
                                    <w:left w:val="none" w:sz="0" w:space="0" w:color="auto"/>
                                    <w:bottom w:val="none" w:sz="0" w:space="0" w:color="auto"/>
                                    <w:right w:val="none" w:sz="0" w:space="0" w:color="auto"/>
                                  </w:divBdr>
                                  <w:divsChild>
                                    <w:div w:id="1664241274">
                                      <w:marLeft w:val="0"/>
                                      <w:marRight w:val="0"/>
                                      <w:marTop w:val="0"/>
                                      <w:marBottom w:val="0"/>
                                      <w:divBdr>
                                        <w:top w:val="none" w:sz="0" w:space="0" w:color="auto"/>
                                        <w:left w:val="none" w:sz="0" w:space="0" w:color="auto"/>
                                        <w:bottom w:val="none" w:sz="0" w:space="0" w:color="auto"/>
                                        <w:right w:val="none" w:sz="0" w:space="0" w:color="auto"/>
                                      </w:divBdr>
                                    </w:div>
                                  </w:divsChild>
                                </w:div>
                                <w:div w:id="1858931878">
                                  <w:marLeft w:val="0"/>
                                  <w:marRight w:val="0"/>
                                  <w:marTop w:val="0"/>
                                  <w:marBottom w:val="0"/>
                                  <w:divBdr>
                                    <w:top w:val="none" w:sz="0" w:space="0" w:color="auto"/>
                                    <w:left w:val="none" w:sz="0" w:space="0" w:color="auto"/>
                                    <w:bottom w:val="none" w:sz="0" w:space="0" w:color="auto"/>
                                    <w:right w:val="none" w:sz="0" w:space="0" w:color="auto"/>
                                  </w:divBdr>
                                  <w:divsChild>
                                    <w:div w:id="529025599">
                                      <w:marLeft w:val="0"/>
                                      <w:marRight w:val="0"/>
                                      <w:marTop w:val="0"/>
                                      <w:marBottom w:val="0"/>
                                      <w:divBdr>
                                        <w:top w:val="none" w:sz="0" w:space="0" w:color="auto"/>
                                        <w:left w:val="none" w:sz="0" w:space="0" w:color="auto"/>
                                        <w:bottom w:val="none" w:sz="0" w:space="0" w:color="auto"/>
                                        <w:right w:val="none" w:sz="0" w:space="0" w:color="auto"/>
                                      </w:divBdr>
                                    </w:div>
                                  </w:divsChild>
                                </w:div>
                                <w:div w:id="266692624">
                                  <w:marLeft w:val="0"/>
                                  <w:marRight w:val="0"/>
                                  <w:marTop w:val="0"/>
                                  <w:marBottom w:val="0"/>
                                  <w:divBdr>
                                    <w:top w:val="none" w:sz="0" w:space="0" w:color="auto"/>
                                    <w:left w:val="none" w:sz="0" w:space="0" w:color="auto"/>
                                    <w:bottom w:val="none" w:sz="0" w:space="0" w:color="auto"/>
                                    <w:right w:val="none" w:sz="0" w:space="0" w:color="auto"/>
                                  </w:divBdr>
                                  <w:divsChild>
                                    <w:div w:id="1238975797">
                                      <w:marLeft w:val="0"/>
                                      <w:marRight w:val="0"/>
                                      <w:marTop w:val="0"/>
                                      <w:marBottom w:val="0"/>
                                      <w:divBdr>
                                        <w:top w:val="none" w:sz="0" w:space="0" w:color="auto"/>
                                        <w:left w:val="none" w:sz="0" w:space="0" w:color="auto"/>
                                        <w:bottom w:val="none" w:sz="0" w:space="0" w:color="auto"/>
                                        <w:right w:val="none" w:sz="0" w:space="0" w:color="auto"/>
                                      </w:divBdr>
                                    </w:div>
                                  </w:divsChild>
                                </w:div>
                                <w:div w:id="253828003">
                                  <w:marLeft w:val="0"/>
                                  <w:marRight w:val="0"/>
                                  <w:marTop w:val="0"/>
                                  <w:marBottom w:val="0"/>
                                  <w:divBdr>
                                    <w:top w:val="none" w:sz="0" w:space="0" w:color="auto"/>
                                    <w:left w:val="none" w:sz="0" w:space="0" w:color="auto"/>
                                    <w:bottom w:val="none" w:sz="0" w:space="0" w:color="auto"/>
                                    <w:right w:val="none" w:sz="0" w:space="0" w:color="auto"/>
                                  </w:divBdr>
                                  <w:divsChild>
                                    <w:div w:id="1420562944">
                                      <w:marLeft w:val="0"/>
                                      <w:marRight w:val="0"/>
                                      <w:marTop w:val="0"/>
                                      <w:marBottom w:val="0"/>
                                      <w:divBdr>
                                        <w:top w:val="none" w:sz="0" w:space="0" w:color="auto"/>
                                        <w:left w:val="none" w:sz="0" w:space="0" w:color="auto"/>
                                        <w:bottom w:val="none" w:sz="0" w:space="0" w:color="auto"/>
                                        <w:right w:val="none" w:sz="0" w:space="0" w:color="auto"/>
                                      </w:divBdr>
                                    </w:div>
                                  </w:divsChild>
                                </w:div>
                                <w:div w:id="1703285392">
                                  <w:marLeft w:val="0"/>
                                  <w:marRight w:val="0"/>
                                  <w:marTop w:val="0"/>
                                  <w:marBottom w:val="0"/>
                                  <w:divBdr>
                                    <w:top w:val="none" w:sz="0" w:space="0" w:color="auto"/>
                                    <w:left w:val="none" w:sz="0" w:space="0" w:color="auto"/>
                                    <w:bottom w:val="none" w:sz="0" w:space="0" w:color="auto"/>
                                    <w:right w:val="none" w:sz="0" w:space="0" w:color="auto"/>
                                  </w:divBdr>
                                  <w:divsChild>
                                    <w:div w:id="1404109203">
                                      <w:marLeft w:val="0"/>
                                      <w:marRight w:val="0"/>
                                      <w:marTop w:val="0"/>
                                      <w:marBottom w:val="0"/>
                                      <w:divBdr>
                                        <w:top w:val="none" w:sz="0" w:space="0" w:color="auto"/>
                                        <w:left w:val="none" w:sz="0" w:space="0" w:color="auto"/>
                                        <w:bottom w:val="none" w:sz="0" w:space="0" w:color="auto"/>
                                        <w:right w:val="none" w:sz="0" w:space="0" w:color="auto"/>
                                      </w:divBdr>
                                    </w:div>
                                  </w:divsChild>
                                </w:div>
                                <w:div w:id="300500263">
                                  <w:marLeft w:val="0"/>
                                  <w:marRight w:val="0"/>
                                  <w:marTop w:val="0"/>
                                  <w:marBottom w:val="0"/>
                                  <w:divBdr>
                                    <w:top w:val="none" w:sz="0" w:space="0" w:color="auto"/>
                                    <w:left w:val="none" w:sz="0" w:space="0" w:color="auto"/>
                                    <w:bottom w:val="none" w:sz="0" w:space="0" w:color="auto"/>
                                    <w:right w:val="none" w:sz="0" w:space="0" w:color="auto"/>
                                  </w:divBdr>
                                  <w:divsChild>
                                    <w:div w:id="49762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1699">
                              <w:marLeft w:val="0"/>
                              <w:marRight w:val="0"/>
                              <w:marTop w:val="0"/>
                              <w:marBottom w:val="0"/>
                              <w:divBdr>
                                <w:top w:val="none" w:sz="0" w:space="0" w:color="auto"/>
                                <w:left w:val="none" w:sz="0" w:space="0" w:color="auto"/>
                                <w:bottom w:val="none" w:sz="0" w:space="0" w:color="auto"/>
                                <w:right w:val="none" w:sz="0" w:space="0" w:color="auto"/>
                              </w:divBdr>
                              <w:divsChild>
                                <w:div w:id="84405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3675230">
              <w:marLeft w:val="0"/>
              <w:marRight w:val="0"/>
              <w:marTop w:val="0"/>
              <w:marBottom w:val="0"/>
              <w:divBdr>
                <w:top w:val="none" w:sz="0" w:space="0" w:color="auto"/>
                <w:left w:val="none" w:sz="0" w:space="0" w:color="auto"/>
                <w:bottom w:val="none" w:sz="0" w:space="0" w:color="auto"/>
                <w:right w:val="none" w:sz="0" w:space="0" w:color="auto"/>
              </w:divBdr>
              <w:divsChild>
                <w:div w:id="758913726">
                  <w:marLeft w:val="0"/>
                  <w:marRight w:val="0"/>
                  <w:marTop w:val="0"/>
                  <w:marBottom w:val="0"/>
                  <w:divBdr>
                    <w:top w:val="none" w:sz="0" w:space="0" w:color="auto"/>
                    <w:left w:val="none" w:sz="0" w:space="0" w:color="auto"/>
                    <w:bottom w:val="none" w:sz="0" w:space="0" w:color="auto"/>
                    <w:right w:val="none" w:sz="0" w:space="0" w:color="auto"/>
                  </w:divBdr>
                  <w:divsChild>
                    <w:div w:id="1881088744">
                      <w:marLeft w:val="0"/>
                      <w:marRight w:val="0"/>
                      <w:marTop w:val="0"/>
                      <w:marBottom w:val="0"/>
                      <w:divBdr>
                        <w:top w:val="none" w:sz="0" w:space="0" w:color="auto"/>
                        <w:left w:val="none" w:sz="0" w:space="0" w:color="auto"/>
                        <w:bottom w:val="none" w:sz="0" w:space="0" w:color="auto"/>
                        <w:right w:val="none" w:sz="0" w:space="0" w:color="auto"/>
                      </w:divBdr>
                      <w:divsChild>
                        <w:div w:id="318578449">
                          <w:marLeft w:val="0"/>
                          <w:marRight w:val="0"/>
                          <w:marTop w:val="0"/>
                          <w:marBottom w:val="0"/>
                          <w:divBdr>
                            <w:top w:val="none" w:sz="0" w:space="0" w:color="auto"/>
                            <w:left w:val="none" w:sz="0" w:space="0" w:color="auto"/>
                            <w:bottom w:val="none" w:sz="0" w:space="0" w:color="auto"/>
                            <w:right w:val="none" w:sz="0" w:space="0" w:color="auto"/>
                          </w:divBdr>
                          <w:divsChild>
                            <w:div w:id="746876770">
                              <w:marLeft w:val="0"/>
                              <w:marRight w:val="0"/>
                              <w:marTop w:val="0"/>
                              <w:marBottom w:val="0"/>
                              <w:divBdr>
                                <w:top w:val="none" w:sz="0" w:space="0" w:color="auto"/>
                                <w:left w:val="none" w:sz="0" w:space="0" w:color="auto"/>
                                <w:bottom w:val="none" w:sz="0" w:space="0" w:color="auto"/>
                                <w:right w:val="none" w:sz="0" w:space="0" w:color="auto"/>
                              </w:divBdr>
                              <w:divsChild>
                                <w:div w:id="1556501710">
                                  <w:marLeft w:val="0"/>
                                  <w:marRight w:val="0"/>
                                  <w:marTop w:val="0"/>
                                  <w:marBottom w:val="0"/>
                                  <w:divBdr>
                                    <w:top w:val="none" w:sz="0" w:space="0" w:color="auto"/>
                                    <w:left w:val="none" w:sz="0" w:space="0" w:color="auto"/>
                                    <w:bottom w:val="none" w:sz="0" w:space="0" w:color="auto"/>
                                    <w:right w:val="none" w:sz="0" w:space="0" w:color="auto"/>
                                  </w:divBdr>
                                  <w:divsChild>
                                    <w:div w:id="1554346761">
                                      <w:marLeft w:val="0"/>
                                      <w:marRight w:val="0"/>
                                      <w:marTop w:val="0"/>
                                      <w:marBottom w:val="0"/>
                                      <w:divBdr>
                                        <w:top w:val="none" w:sz="0" w:space="0" w:color="auto"/>
                                        <w:left w:val="none" w:sz="0" w:space="0" w:color="auto"/>
                                        <w:bottom w:val="none" w:sz="0" w:space="0" w:color="auto"/>
                                        <w:right w:val="none" w:sz="0" w:space="0" w:color="auto"/>
                                      </w:divBdr>
                                    </w:div>
                                  </w:divsChild>
                                </w:div>
                                <w:div w:id="1429539494">
                                  <w:marLeft w:val="0"/>
                                  <w:marRight w:val="0"/>
                                  <w:marTop w:val="0"/>
                                  <w:marBottom w:val="0"/>
                                  <w:divBdr>
                                    <w:top w:val="none" w:sz="0" w:space="0" w:color="auto"/>
                                    <w:left w:val="none" w:sz="0" w:space="0" w:color="auto"/>
                                    <w:bottom w:val="none" w:sz="0" w:space="0" w:color="auto"/>
                                    <w:right w:val="none" w:sz="0" w:space="0" w:color="auto"/>
                                  </w:divBdr>
                                  <w:divsChild>
                                    <w:div w:id="1978607968">
                                      <w:marLeft w:val="0"/>
                                      <w:marRight w:val="0"/>
                                      <w:marTop w:val="0"/>
                                      <w:marBottom w:val="0"/>
                                      <w:divBdr>
                                        <w:top w:val="none" w:sz="0" w:space="0" w:color="auto"/>
                                        <w:left w:val="none" w:sz="0" w:space="0" w:color="auto"/>
                                        <w:bottom w:val="none" w:sz="0" w:space="0" w:color="auto"/>
                                        <w:right w:val="none" w:sz="0" w:space="0" w:color="auto"/>
                                      </w:divBdr>
                                    </w:div>
                                  </w:divsChild>
                                </w:div>
                                <w:div w:id="896623469">
                                  <w:marLeft w:val="0"/>
                                  <w:marRight w:val="0"/>
                                  <w:marTop w:val="0"/>
                                  <w:marBottom w:val="0"/>
                                  <w:divBdr>
                                    <w:top w:val="none" w:sz="0" w:space="0" w:color="auto"/>
                                    <w:left w:val="none" w:sz="0" w:space="0" w:color="auto"/>
                                    <w:bottom w:val="none" w:sz="0" w:space="0" w:color="auto"/>
                                    <w:right w:val="none" w:sz="0" w:space="0" w:color="auto"/>
                                  </w:divBdr>
                                  <w:divsChild>
                                    <w:div w:id="2317974">
                                      <w:marLeft w:val="0"/>
                                      <w:marRight w:val="0"/>
                                      <w:marTop w:val="0"/>
                                      <w:marBottom w:val="0"/>
                                      <w:divBdr>
                                        <w:top w:val="none" w:sz="0" w:space="0" w:color="auto"/>
                                        <w:left w:val="none" w:sz="0" w:space="0" w:color="auto"/>
                                        <w:bottom w:val="none" w:sz="0" w:space="0" w:color="auto"/>
                                        <w:right w:val="none" w:sz="0" w:space="0" w:color="auto"/>
                                      </w:divBdr>
                                    </w:div>
                                  </w:divsChild>
                                </w:div>
                                <w:div w:id="1829517294">
                                  <w:marLeft w:val="0"/>
                                  <w:marRight w:val="0"/>
                                  <w:marTop w:val="0"/>
                                  <w:marBottom w:val="0"/>
                                  <w:divBdr>
                                    <w:top w:val="none" w:sz="0" w:space="0" w:color="auto"/>
                                    <w:left w:val="none" w:sz="0" w:space="0" w:color="auto"/>
                                    <w:bottom w:val="none" w:sz="0" w:space="0" w:color="auto"/>
                                    <w:right w:val="none" w:sz="0" w:space="0" w:color="auto"/>
                                  </w:divBdr>
                                  <w:divsChild>
                                    <w:div w:id="1950818819">
                                      <w:marLeft w:val="0"/>
                                      <w:marRight w:val="0"/>
                                      <w:marTop w:val="0"/>
                                      <w:marBottom w:val="0"/>
                                      <w:divBdr>
                                        <w:top w:val="none" w:sz="0" w:space="0" w:color="auto"/>
                                        <w:left w:val="none" w:sz="0" w:space="0" w:color="auto"/>
                                        <w:bottom w:val="none" w:sz="0" w:space="0" w:color="auto"/>
                                        <w:right w:val="none" w:sz="0" w:space="0" w:color="auto"/>
                                      </w:divBdr>
                                    </w:div>
                                  </w:divsChild>
                                </w:div>
                                <w:div w:id="1699433167">
                                  <w:marLeft w:val="0"/>
                                  <w:marRight w:val="0"/>
                                  <w:marTop w:val="0"/>
                                  <w:marBottom w:val="0"/>
                                  <w:divBdr>
                                    <w:top w:val="none" w:sz="0" w:space="0" w:color="auto"/>
                                    <w:left w:val="none" w:sz="0" w:space="0" w:color="auto"/>
                                    <w:bottom w:val="none" w:sz="0" w:space="0" w:color="auto"/>
                                    <w:right w:val="none" w:sz="0" w:space="0" w:color="auto"/>
                                  </w:divBdr>
                                  <w:divsChild>
                                    <w:div w:id="1252739990">
                                      <w:marLeft w:val="0"/>
                                      <w:marRight w:val="0"/>
                                      <w:marTop w:val="0"/>
                                      <w:marBottom w:val="0"/>
                                      <w:divBdr>
                                        <w:top w:val="none" w:sz="0" w:space="0" w:color="auto"/>
                                        <w:left w:val="none" w:sz="0" w:space="0" w:color="auto"/>
                                        <w:bottom w:val="none" w:sz="0" w:space="0" w:color="auto"/>
                                        <w:right w:val="none" w:sz="0" w:space="0" w:color="auto"/>
                                      </w:divBdr>
                                    </w:div>
                                  </w:divsChild>
                                </w:div>
                                <w:div w:id="23794053">
                                  <w:marLeft w:val="0"/>
                                  <w:marRight w:val="0"/>
                                  <w:marTop w:val="0"/>
                                  <w:marBottom w:val="0"/>
                                  <w:divBdr>
                                    <w:top w:val="none" w:sz="0" w:space="0" w:color="auto"/>
                                    <w:left w:val="none" w:sz="0" w:space="0" w:color="auto"/>
                                    <w:bottom w:val="none" w:sz="0" w:space="0" w:color="auto"/>
                                    <w:right w:val="none" w:sz="0" w:space="0" w:color="auto"/>
                                  </w:divBdr>
                                  <w:divsChild>
                                    <w:div w:id="2087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809">
                              <w:marLeft w:val="0"/>
                              <w:marRight w:val="0"/>
                              <w:marTop w:val="0"/>
                              <w:marBottom w:val="0"/>
                              <w:divBdr>
                                <w:top w:val="none" w:sz="0" w:space="0" w:color="auto"/>
                                <w:left w:val="none" w:sz="0" w:space="0" w:color="auto"/>
                                <w:bottom w:val="none" w:sz="0" w:space="0" w:color="auto"/>
                                <w:right w:val="none" w:sz="0" w:space="0" w:color="auto"/>
                              </w:divBdr>
                              <w:divsChild>
                                <w:div w:id="581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711555">
              <w:marLeft w:val="0"/>
              <w:marRight w:val="0"/>
              <w:marTop w:val="0"/>
              <w:marBottom w:val="0"/>
              <w:divBdr>
                <w:top w:val="none" w:sz="0" w:space="0" w:color="auto"/>
                <w:left w:val="none" w:sz="0" w:space="0" w:color="auto"/>
                <w:bottom w:val="none" w:sz="0" w:space="0" w:color="auto"/>
                <w:right w:val="none" w:sz="0" w:space="0" w:color="auto"/>
              </w:divBdr>
              <w:divsChild>
                <w:div w:id="1551840266">
                  <w:marLeft w:val="0"/>
                  <w:marRight w:val="0"/>
                  <w:marTop w:val="0"/>
                  <w:marBottom w:val="0"/>
                  <w:divBdr>
                    <w:top w:val="none" w:sz="0" w:space="0" w:color="auto"/>
                    <w:left w:val="none" w:sz="0" w:space="0" w:color="auto"/>
                    <w:bottom w:val="none" w:sz="0" w:space="0" w:color="auto"/>
                    <w:right w:val="none" w:sz="0" w:space="0" w:color="auto"/>
                  </w:divBdr>
                  <w:divsChild>
                    <w:div w:id="2040618557">
                      <w:marLeft w:val="0"/>
                      <w:marRight w:val="0"/>
                      <w:marTop w:val="0"/>
                      <w:marBottom w:val="0"/>
                      <w:divBdr>
                        <w:top w:val="none" w:sz="0" w:space="0" w:color="auto"/>
                        <w:left w:val="none" w:sz="0" w:space="0" w:color="auto"/>
                        <w:bottom w:val="none" w:sz="0" w:space="0" w:color="auto"/>
                        <w:right w:val="none" w:sz="0" w:space="0" w:color="auto"/>
                      </w:divBdr>
                      <w:divsChild>
                        <w:div w:id="1188174699">
                          <w:marLeft w:val="0"/>
                          <w:marRight w:val="0"/>
                          <w:marTop w:val="0"/>
                          <w:marBottom w:val="0"/>
                          <w:divBdr>
                            <w:top w:val="none" w:sz="0" w:space="0" w:color="auto"/>
                            <w:left w:val="none" w:sz="0" w:space="0" w:color="auto"/>
                            <w:bottom w:val="none" w:sz="0" w:space="0" w:color="auto"/>
                            <w:right w:val="none" w:sz="0" w:space="0" w:color="auto"/>
                          </w:divBdr>
                          <w:divsChild>
                            <w:div w:id="2131970158">
                              <w:marLeft w:val="0"/>
                              <w:marRight w:val="0"/>
                              <w:marTop w:val="0"/>
                              <w:marBottom w:val="0"/>
                              <w:divBdr>
                                <w:top w:val="none" w:sz="0" w:space="0" w:color="auto"/>
                                <w:left w:val="none" w:sz="0" w:space="0" w:color="auto"/>
                                <w:bottom w:val="none" w:sz="0" w:space="0" w:color="auto"/>
                                <w:right w:val="none" w:sz="0" w:space="0" w:color="auto"/>
                              </w:divBdr>
                              <w:divsChild>
                                <w:div w:id="1771316444">
                                  <w:marLeft w:val="0"/>
                                  <w:marRight w:val="0"/>
                                  <w:marTop w:val="0"/>
                                  <w:marBottom w:val="0"/>
                                  <w:divBdr>
                                    <w:top w:val="none" w:sz="0" w:space="0" w:color="auto"/>
                                    <w:left w:val="none" w:sz="0" w:space="0" w:color="auto"/>
                                    <w:bottom w:val="none" w:sz="0" w:space="0" w:color="auto"/>
                                    <w:right w:val="none" w:sz="0" w:space="0" w:color="auto"/>
                                  </w:divBdr>
                                  <w:divsChild>
                                    <w:div w:id="1527447665">
                                      <w:marLeft w:val="0"/>
                                      <w:marRight w:val="0"/>
                                      <w:marTop w:val="0"/>
                                      <w:marBottom w:val="0"/>
                                      <w:divBdr>
                                        <w:top w:val="none" w:sz="0" w:space="0" w:color="auto"/>
                                        <w:left w:val="none" w:sz="0" w:space="0" w:color="auto"/>
                                        <w:bottom w:val="none" w:sz="0" w:space="0" w:color="auto"/>
                                        <w:right w:val="none" w:sz="0" w:space="0" w:color="auto"/>
                                      </w:divBdr>
                                    </w:div>
                                  </w:divsChild>
                                </w:div>
                                <w:div w:id="691029311">
                                  <w:marLeft w:val="0"/>
                                  <w:marRight w:val="0"/>
                                  <w:marTop w:val="0"/>
                                  <w:marBottom w:val="0"/>
                                  <w:divBdr>
                                    <w:top w:val="none" w:sz="0" w:space="0" w:color="auto"/>
                                    <w:left w:val="none" w:sz="0" w:space="0" w:color="auto"/>
                                    <w:bottom w:val="none" w:sz="0" w:space="0" w:color="auto"/>
                                    <w:right w:val="none" w:sz="0" w:space="0" w:color="auto"/>
                                  </w:divBdr>
                                  <w:divsChild>
                                    <w:div w:id="749351780">
                                      <w:marLeft w:val="0"/>
                                      <w:marRight w:val="0"/>
                                      <w:marTop w:val="0"/>
                                      <w:marBottom w:val="0"/>
                                      <w:divBdr>
                                        <w:top w:val="none" w:sz="0" w:space="0" w:color="auto"/>
                                        <w:left w:val="none" w:sz="0" w:space="0" w:color="auto"/>
                                        <w:bottom w:val="none" w:sz="0" w:space="0" w:color="auto"/>
                                        <w:right w:val="none" w:sz="0" w:space="0" w:color="auto"/>
                                      </w:divBdr>
                                    </w:div>
                                  </w:divsChild>
                                </w:div>
                                <w:div w:id="329601963">
                                  <w:marLeft w:val="0"/>
                                  <w:marRight w:val="0"/>
                                  <w:marTop w:val="0"/>
                                  <w:marBottom w:val="0"/>
                                  <w:divBdr>
                                    <w:top w:val="none" w:sz="0" w:space="0" w:color="auto"/>
                                    <w:left w:val="none" w:sz="0" w:space="0" w:color="auto"/>
                                    <w:bottom w:val="none" w:sz="0" w:space="0" w:color="auto"/>
                                    <w:right w:val="none" w:sz="0" w:space="0" w:color="auto"/>
                                  </w:divBdr>
                                  <w:divsChild>
                                    <w:div w:id="256984393">
                                      <w:marLeft w:val="0"/>
                                      <w:marRight w:val="0"/>
                                      <w:marTop w:val="0"/>
                                      <w:marBottom w:val="0"/>
                                      <w:divBdr>
                                        <w:top w:val="none" w:sz="0" w:space="0" w:color="auto"/>
                                        <w:left w:val="none" w:sz="0" w:space="0" w:color="auto"/>
                                        <w:bottom w:val="none" w:sz="0" w:space="0" w:color="auto"/>
                                        <w:right w:val="none" w:sz="0" w:space="0" w:color="auto"/>
                                      </w:divBdr>
                                    </w:div>
                                  </w:divsChild>
                                </w:div>
                                <w:div w:id="622200992">
                                  <w:marLeft w:val="0"/>
                                  <w:marRight w:val="0"/>
                                  <w:marTop w:val="0"/>
                                  <w:marBottom w:val="0"/>
                                  <w:divBdr>
                                    <w:top w:val="none" w:sz="0" w:space="0" w:color="auto"/>
                                    <w:left w:val="none" w:sz="0" w:space="0" w:color="auto"/>
                                    <w:bottom w:val="none" w:sz="0" w:space="0" w:color="auto"/>
                                    <w:right w:val="none" w:sz="0" w:space="0" w:color="auto"/>
                                  </w:divBdr>
                                  <w:divsChild>
                                    <w:div w:id="1452044493">
                                      <w:marLeft w:val="0"/>
                                      <w:marRight w:val="0"/>
                                      <w:marTop w:val="0"/>
                                      <w:marBottom w:val="0"/>
                                      <w:divBdr>
                                        <w:top w:val="none" w:sz="0" w:space="0" w:color="auto"/>
                                        <w:left w:val="none" w:sz="0" w:space="0" w:color="auto"/>
                                        <w:bottom w:val="none" w:sz="0" w:space="0" w:color="auto"/>
                                        <w:right w:val="none" w:sz="0" w:space="0" w:color="auto"/>
                                      </w:divBdr>
                                    </w:div>
                                  </w:divsChild>
                                </w:div>
                                <w:div w:id="619722553">
                                  <w:marLeft w:val="0"/>
                                  <w:marRight w:val="0"/>
                                  <w:marTop w:val="0"/>
                                  <w:marBottom w:val="0"/>
                                  <w:divBdr>
                                    <w:top w:val="none" w:sz="0" w:space="0" w:color="auto"/>
                                    <w:left w:val="none" w:sz="0" w:space="0" w:color="auto"/>
                                    <w:bottom w:val="none" w:sz="0" w:space="0" w:color="auto"/>
                                    <w:right w:val="none" w:sz="0" w:space="0" w:color="auto"/>
                                  </w:divBdr>
                                  <w:divsChild>
                                    <w:div w:id="1730423408">
                                      <w:marLeft w:val="0"/>
                                      <w:marRight w:val="0"/>
                                      <w:marTop w:val="0"/>
                                      <w:marBottom w:val="0"/>
                                      <w:divBdr>
                                        <w:top w:val="none" w:sz="0" w:space="0" w:color="auto"/>
                                        <w:left w:val="none" w:sz="0" w:space="0" w:color="auto"/>
                                        <w:bottom w:val="none" w:sz="0" w:space="0" w:color="auto"/>
                                        <w:right w:val="none" w:sz="0" w:space="0" w:color="auto"/>
                                      </w:divBdr>
                                    </w:div>
                                  </w:divsChild>
                                </w:div>
                                <w:div w:id="1817525795">
                                  <w:marLeft w:val="0"/>
                                  <w:marRight w:val="0"/>
                                  <w:marTop w:val="0"/>
                                  <w:marBottom w:val="0"/>
                                  <w:divBdr>
                                    <w:top w:val="none" w:sz="0" w:space="0" w:color="auto"/>
                                    <w:left w:val="none" w:sz="0" w:space="0" w:color="auto"/>
                                    <w:bottom w:val="none" w:sz="0" w:space="0" w:color="auto"/>
                                    <w:right w:val="none" w:sz="0" w:space="0" w:color="auto"/>
                                  </w:divBdr>
                                  <w:divsChild>
                                    <w:div w:id="744381369">
                                      <w:marLeft w:val="0"/>
                                      <w:marRight w:val="0"/>
                                      <w:marTop w:val="0"/>
                                      <w:marBottom w:val="0"/>
                                      <w:divBdr>
                                        <w:top w:val="none" w:sz="0" w:space="0" w:color="auto"/>
                                        <w:left w:val="none" w:sz="0" w:space="0" w:color="auto"/>
                                        <w:bottom w:val="none" w:sz="0" w:space="0" w:color="auto"/>
                                        <w:right w:val="none" w:sz="0" w:space="0" w:color="auto"/>
                                      </w:divBdr>
                                    </w:div>
                                  </w:divsChild>
                                </w:div>
                                <w:div w:id="119689051">
                                  <w:marLeft w:val="0"/>
                                  <w:marRight w:val="0"/>
                                  <w:marTop w:val="0"/>
                                  <w:marBottom w:val="0"/>
                                  <w:divBdr>
                                    <w:top w:val="none" w:sz="0" w:space="0" w:color="auto"/>
                                    <w:left w:val="none" w:sz="0" w:space="0" w:color="auto"/>
                                    <w:bottom w:val="none" w:sz="0" w:space="0" w:color="auto"/>
                                    <w:right w:val="none" w:sz="0" w:space="0" w:color="auto"/>
                                  </w:divBdr>
                                  <w:divsChild>
                                    <w:div w:id="183305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2503852">
              <w:marLeft w:val="0"/>
              <w:marRight w:val="0"/>
              <w:marTop w:val="0"/>
              <w:marBottom w:val="0"/>
              <w:divBdr>
                <w:top w:val="none" w:sz="0" w:space="0" w:color="auto"/>
                <w:left w:val="none" w:sz="0" w:space="0" w:color="auto"/>
                <w:bottom w:val="none" w:sz="0" w:space="0" w:color="auto"/>
                <w:right w:val="none" w:sz="0" w:space="0" w:color="auto"/>
              </w:divBdr>
              <w:divsChild>
                <w:div w:id="958418885">
                  <w:marLeft w:val="0"/>
                  <w:marRight w:val="0"/>
                  <w:marTop w:val="0"/>
                  <w:marBottom w:val="0"/>
                  <w:divBdr>
                    <w:top w:val="none" w:sz="0" w:space="0" w:color="auto"/>
                    <w:left w:val="none" w:sz="0" w:space="0" w:color="auto"/>
                    <w:bottom w:val="none" w:sz="0" w:space="0" w:color="auto"/>
                    <w:right w:val="none" w:sz="0" w:space="0" w:color="auto"/>
                  </w:divBdr>
                  <w:divsChild>
                    <w:div w:id="1899626524">
                      <w:marLeft w:val="0"/>
                      <w:marRight w:val="0"/>
                      <w:marTop w:val="0"/>
                      <w:marBottom w:val="0"/>
                      <w:divBdr>
                        <w:top w:val="dashed" w:sz="4" w:space="3" w:color="87C7C9"/>
                        <w:left w:val="dashed" w:sz="4" w:space="3" w:color="87C7C9"/>
                        <w:bottom w:val="dashed" w:sz="4" w:space="3" w:color="87C7C9"/>
                        <w:right w:val="dashed" w:sz="4" w:space="3" w:color="87C7C9"/>
                      </w:divBdr>
                      <w:divsChild>
                        <w:div w:id="721632275">
                          <w:marLeft w:val="0"/>
                          <w:marRight w:val="0"/>
                          <w:marTop w:val="0"/>
                          <w:marBottom w:val="0"/>
                          <w:divBdr>
                            <w:top w:val="none" w:sz="0" w:space="0" w:color="auto"/>
                            <w:left w:val="none" w:sz="0" w:space="0" w:color="auto"/>
                            <w:bottom w:val="none" w:sz="0" w:space="0" w:color="auto"/>
                            <w:right w:val="none" w:sz="0" w:space="0" w:color="auto"/>
                          </w:divBdr>
                          <w:divsChild>
                            <w:div w:id="1088692197">
                              <w:marLeft w:val="0"/>
                              <w:marRight w:val="0"/>
                              <w:marTop w:val="0"/>
                              <w:marBottom w:val="0"/>
                              <w:divBdr>
                                <w:top w:val="none" w:sz="0" w:space="0" w:color="auto"/>
                                <w:left w:val="none" w:sz="0" w:space="0" w:color="auto"/>
                                <w:bottom w:val="none" w:sz="0" w:space="0" w:color="auto"/>
                                <w:right w:val="none" w:sz="0" w:space="0" w:color="auto"/>
                              </w:divBdr>
                            </w:div>
                          </w:divsChild>
                        </w:div>
                        <w:div w:id="79555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847697">
          <w:marLeft w:val="0"/>
          <w:marRight w:val="0"/>
          <w:marTop w:val="122"/>
          <w:marBottom w:val="0"/>
          <w:divBdr>
            <w:top w:val="dashed" w:sz="4" w:space="18" w:color="87C7C9"/>
            <w:left w:val="dashed" w:sz="4" w:space="12" w:color="87C7C9"/>
            <w:bottom w:val="dashed" w:sz="4" w:space="12" w:color="87C7C9"/>
            <w:right w:val="dashed" w:sz="4" w:space="12" w:color="87C7C9"/>
          </w:divBdr>
        </w:div>
      </w:divsChild>
    </w:div>
    <w:div w:id="977999130">
      <w:bodyDiv w:val="1"/>
      <w:marLeft w:val="0"/>
      <w:marRight w:val="0"/>
      <w:marTop w:val="0"/>
      <w:marBottom w:val="0"/>
      <w:divBdr>
        <w:top w:val="none" w:sz="0" w:space="0" w:color="auto"/>
        <w:left w:val="none" w:sz="0" w:space="0" w:color="auto"/>
        <w:bottom w:val="none" w:sz="0" w:space="0" w:color="auto"/>
        <w:right w:val="none" w:sz="0" w:space="0" w:color="auto"/>
      </w:divBdr>
    </w:div>
    <w:div w:id="1327441292">
      <w:bodyDiv w:val="1"/>
      <w:marLeft w:val="0"/>
      <w:marRight w:val="0"/>
      <w:marTop w:val="0"/>
      <w:marBottom w:val="0"/>
      <w:divBdr>
        <w:top w:val="none" w:sz="0" w:space="0" w:color="auto"/>
        <w:left w:val="none" w:sz="0" w:space="0" w:color="auto"/>
        <w:bottom w:val="none" w:sz="0" w:space="0" w:color="auto"/>
        <w:right w:val="none" w:sz="0" w:space="0" w:color="auto"/>
      </w:divBdr>
    </w:div>
    <w:div w:id="1375423673">
      <w:bodyDiv w:val="1"/>
      <w:marLeft w:val="0"/>
      <w:marRight w:val="0"/>
      <w:marTop w:val="0"/>
      <w:marBottom w:val="0"/>
      <w:divBdr>
        <w:top w:val="none" w:sz="0" w:space="0" w:color="auto"/>
        <w:left w:val="none" w:sz="0" w:space="0" w:color="auto"/>
        <w:bottom w:val="none" w:sz="0" w:space="0" w:color="auto"/>
        <w:right w:val="none" w:sz="0" w:space="0" w:color="auto"/>
      </w:divBdr>
    </w:div>
    <w:div w:id="1485468113">
      <w:bodyDiv w:val="1"/>
      <w:marLeft w:val="0"/>
      <w:marRight w:val="0"/>
      <w:marTop w:val="0"/>
      <w:marBottom w:val="0"/>
      <w:divBdr>
        <w:top w:val="none" w:sz="0" w:space="0" w:color="auto"/>
        <w:left w:val="none" w:sz="0" w:space="0" w:color="auto"/>
        <w:bottom w:val="none" w:sz="0" w:space="0" w:color="auto"/>
        <w:right w:val="none" w:sz="0" w:space="0" w:color="auto"/>
      </w:divBdr>
      <w:divsChild>
        <w:div w:id="1434397388">
          <w:marLeft w:val="0"/>
          <w:marRight w:val="0"/>
          <w:marTop w:val="0"/>
          <w:marBottom w:val="0"/>
          <w:divBdr>
            <w:top w:val="none" w:sz="0" w:space="0" w:color="auto"/>
            <w:left w:val="none" w:sz="0" w:space="0" w:color="auto"/>
            <w:bottom w:val="none" w:sz="0" w:space="0" w:color="auto"/>
            <w:right w:val="none" w:sz="0" w:space="0" w:color="auto"/>
          </w:divBdr>
          <w:divsChild>
            <w:div w:id="107741874">
              <w:marLeft w:val="0"/>
              <w:marRight w:val="0"/>
              <w:marTop w:val="0"/>
              <w:marBottom w:val="0"/>
              <w:divBdr>
                <w:top w:val="none" w:sz="0" w:space="0" w:color="auto"/>
                <w:left w:val="none" w:sz="0" w:space="0" w:color="auto"/>
                <w:bottom w:val="none" w:sz="0" w:space="0" w:color="auto"/>
                <w:right w:val="none" w:sz="0" w:space="0" w:color="auto"/>
              </w:divBdr>
            </w:div>
            <w:div w:id="487327463">
              <w:marLeft w:val="0"/>
              <w:marRight w:val="0"/>
              <w:marTop w:val="0"/>
              <w:marBottom w:val="0"/>
              <w:divBdr>
                <w:top w:val="none" w:sz="0" w:space="0" w:color="auto"/>
                <w:left w:val="none" w:sz="0" w:space="0" w:color="auto"/>
                <w:bottom w:val="none" w:sz="0" w:space="0" w:color="auto"/>
                <w:right w:val="none" w:sz="0" w:space="0" w:color="auto"/>
              </w:divBdr>
            </w:div>
            <w:div w:id="566189709">
              <w:marLeft w:val="0"/>
              <w:marRight w:val="0"/>
              <w:marTop w:val="0"/>
              <w:marBottom w:val="0"/>
              <w:divBdr>
                <w:top w:val="none" w:sz="0" w:space="0" w:color="auto"/>
                <w:left w:val="none" w:sz="0" w:space="0" w:color="auto"/>
                <w:bottom w:val="none" w:sz="0" w:space="0" w:color="auto"/>
                <w:right w:val="none" w:sz="0" w:space="0" w:color="auto"/>
              </w:divBdr>
            </w:div>
            <w:div w:id="582375112">
              <w:marLeft w:val="0"/>
              <w:marRight w:val="0"/>
              <w:marTop w:val="0"/>
              <w:marBottom w:val="0"/>
              <w:divBdr>
                <w:top w:val="none" w:sz="0" w:space="0" w:color="auto"/>
                <w:left w:val="none" w:sz="0" w:space="0" w:color="auto"/>
                <w:bottom w:val="none" w:sz="0" w:space="0" w:color="auto"/>
                <w:right w:val="none" w:sz="0" w:space="0" w:color="auto"/>
              </w:divBdr>
            </w:div>
            <w:div w:id="635527458">
              <w:marLeft w:val="0"/>
              <w:marRight w:val="0"/>
              <w:marTop w:val="0"/>
              <w:marBottom w:val="0"/>
              <w:divBdr>
                <w:top w:val="none" w:sz="0" w:space="0" w:color="auto"/>
                <w:left w:val="none" w:sz="0" w:space="0" w:color="auto"/>
                <w:bottom w:val="none" w:sz="0" w:space="0" w:color="auto"/>
                <w:right w:val="none" w:sz="0" w:space="0" w:color="auto"/>
              </w:divBdr>
            </w:div>
            <w:div w:id="1293826249">
              <w:marLeft w:val="0"/>
              <w:marRight w:val="0"/>
              <w:marTop w:val="0"/>
              <w:marBottom w:val="0"/>
              <w:divBdr>
                <w:top w:val="none" w:sz="0" w:space="0" w:color="auto"/>
                <w:left w:val="none" w:sz="0" w:space="0" w:color="auto"/>
                <w:bottom w:val="none" w:sz="0" w:space="0" w:color="auto"/>
                <w:right w:val="none" w:sz="0" w:space="0" w:color="auto"/>
              </w:divBdr>
            </w:div>
            <w:div w:id="1553541948">
              <w:marLeft w:val="0"/>
              <w:marRight w:val="0"/>
              <w:marTop w:val="0"/>
              <w:marBottom w:val="0"/>
              <w:divBdr>
                <w:top w:val="none" w:sz="0" w:space="0" w:color="auto"/>
                <w:left w:val="none" w:sz="0" w:space="0" w:color="auto"/>
                <w:bottom w:val="none" w:sz="0" w:space="0" w:color="auto"/>
                <w:right w:val="none" w:sz="0" w:space="0" w:color="auto"/>
              </w:divBdr>
            </w:div>
            <w:div w:id="1670983938">
              <w:marLeft w:val="0"/>
              <w:marRight w:val="0"/>
              <w:marTop w:val="0"/>
              <w:marBottom w:val="0"/>
              <w:divBdr>
                <w:top w:val="none" w:sz="0" w:space="0" w:color="auto"/>
                <w:left w:val="none" w:sz="0" w:space="0" w:color="auto"/>
                <w:bottom w:val="none" w:sz="0" w:space="0" w:color="auto"/>
                <w:right w:val="none" w:sz="0" w:space="0" w:color="auto"/>
              </w:divBdr>
            </w:div>
            <w:div w:id="1733843051">
              <w:marLeft w:val="0"/>
              <w:marRight w:val="0"/>
              <w:marTop w:val="0"/>
              <w:marBottom w:val="0"/>
              <w:divBdr>
                <w:top w:val="none" w:sz="0" w:space="0" w:color="auto"/>
                <w:left w:val="none" w:sz="0" w:space="0" w:color="auto"/>
                <w:bottom w:val="none" w:sz="0" w:space="0" w:color="auto"/>
                <w:right w:val="none" w:sz="0" w:space="0" w:color="auto"/>
              </w:divBdr>
            </w:div>
            <w:div w:id="1798530147">
              <w:marLeft w:val="0"/>
              <w:marRight w:val="0"/>
              <w:marTop w:val="0"/>
              <w:marBottom w:val="0"/>
              <w:divBdr>
                <w:top w:val="none" w:sz="0" w:space="0" w:color="auto"/>
                <w:left w:val="none" w:sz="0" w:space="0" w:color="auto"/>
                <w:bottom w:val="none" w:sz="0" w:space="0" w:color="auto"/>
                <w:right w:val="none" w:sz="0" w:space="0" w:color="auto"/>
              </w:divBdr>
            </w:div>
            <w:div w:id="1914772041">
              <w:marLeft w:val="0"/>
              <w:marRight w:val="0"/>
              <w:marTop w:val="0"/>
              <w:marBottom w:val="0"/>
              <w:divBdr>
                <w:top w:val="none" w:sz="0" w:space="0" w:color="auto"/>
                <w:left w:val="none" w:sz="0" w:space="0" w:color="auto"/>
                <w:bottom w:val="none" w:sz="0" w:space="0" w:color="auto"/>
                <w:right w:val="none" w:sz="0" w:space="0" w:color="auto"/>
              </w:divBdr>
            </w:div>
            <w:div w:id="1953704686">
              <w:marLeft w:val="0"/>
              <w:marRight w:val="0"/>
              <w:marTop w:val="0"/>
              <w:marBottom w:val="0"/>
              <w:divBdr>
                <w:top w:val="none" w:sz="0" w:space="0" w:color="auto"/>
                <w:left w:val="none" w:sz="0" w:space="0" w:color="auto"/>
                <w:bottom w:val="none" w:sz="0" w:space="0" w:color="auto"/>
                <w:right w:val="none" w:sz="0" w:space="0" w:color="auto"/>
              </w:divBdr>
            </w:div>
            <w:div w:id="20265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067">
      <w:bodyDiv w:val="1"/>
      <w:marLeft w:val="0"/>
      <w:marRight w:val="0"/>
      <w:marTop w:val="0"/>
      <w:marBottom w:val="0"/>
      <w:divBdr>
        <w:top w:val="none" w:sz="0" w:space="0" w:color="auto"/>
        <w:left w:val="none" w:sz="0" w:space="0" w:color="auto"/>
        <w:bottom w:val="none" w:sz="0" w:space="0" w:color="auto"/>
        <w:right w:val="none" w:sz="0" w:space="0" w:color="auto"/>
      </w:divBdr>
      <w:divsChild>
        <w:div w:id="1072895570">
          <w:marLeft w:val="0"/>
          <w:marRight w:val="0"/>
          <w:marTop w:val="0"/>
          <w:marBottom w:val="0"/>
          <w:divBdr>
            <w:top w:val="none" w:sz="0" w:space="0" w:color="auto"/>
            <w:left w:val="none" w:sz="0" w:space="0" w:color="auto"/>
            <w:bottom w:val="none" w:sz="0" w:space="0" w:color="auto"/>
            <w:right w:val="none" w:sz="0" w:space="0" w:color="auto"/>
          </w:divBdr>
          <w:divsChild>
            <w:div w:id="1010252826">
              <w:marLeft w:val="0"/>
              <w:marRight w:val="0"/>
              <w:marTop w:val="0"/>
              <w:marBottom w:val="0"/>
              <w:divBdr>
                <w:top w:val="none" w:sz="0" w:space="0" w:color="auto"/>
                <w:left w:val="none" w:sz="0" w:space="0" w:color="auto"/>
                <w:bottom w:val="none" w:sz="0" w:space="0" w:color="auto"/>
                <w:right w:val="none" w:sz="0" w:space="0" w:color="auto"/>
              </w:divBdr>
              <w:divsChild>
                <w:div w:id="1286544240">
                  <w:marLeft w:val="0"/>
                  <w:marRight w:val="0"/>
                  <w:marTop w:val="0"/>
                  <w:marBottom w:val="0"/>
                  <w:divBdr>
                    <w:top w:val="none" w:sz="0" w:space="0" w:color="auto"/>
                    <w:left w:val="none" w:sz="0" w:space="0" w:color="auto"/>
                    <w:bottom w:val="none" w:sz="0" w:space="0" w:color="auto"/>
                    <w:right w:val="none" w:sz="0" w:space="0" w:color="auto"/>
                  </w:divBdr>
                  <w:divsChild>
                    <w:div w:id="2099909091">
                      <w:marLeft w:val="0"/>
                      <w:marRight w:val="0"/>
                      <w:marTop w:val="0"/>
                      <w:marBottom w:val="0"/>
                      <w:divBdr>
                        <w:top w:val="none" w:sz="0" w:space="0" w:color="auto"/>
                        <w:left w:val="none" w:sz="0" w:space="0" w:color="auto"/>
                        <w:bottom w:val="none" w:sz="0" w:space="0" w:color="auto"/>
                        <w:right w:val="none" w:sz="0" w:space="0" w:color="auto"/>
                      </w:divBdr>
                    </w:div>
                  </w:divsChild>
                </w:div>
                <w:div w:id="914246406">
                  <w:marLeft w:val="0"/>
                  <w:marRight w:val="0"/>
                  <w:marTop w:val="0"/>
                  <w:marBottom w:val="0"/>
                  <w:divBdr>
                    <w:top w:val="none" w:sz="0" w:space="0" w:color="auto"/>
                    <w:left w:val="none" w:sz="0" w:space="0" w:color="auto"/>
                    <w:bottom w:val="none" w:sz="0" w:space="0" w:color="auto"/>
                    <w:right w:val="none" w:sz="0" w:space="0" w:color="auto"/>
                  </w:divBdr>
                  <w:divsChild>
                    <w:div w:id="831217258">
                      <w:marLeft w:val="0"/>
                      <w:marRight w:val="0"/>
                      <w:marTop w:val="0"/>
                      <w:marBottom w:val="0"/>
                      <w:divBdr>
                        <w:top w:val="none" w:sz="0" w:space="0" w:color="auto"/>
                        <w:left w:val="none" w:sz="0" w:space="0" w:color="auto"/>
                        <w:bottom w:val="none" w:sz="0" w:space="0" w:color="auto"/>
                        <w:right w:val="none" w:sz="0" w:space="0" w:color="auto"/>
                      </w:divBdr>
                    </w:div>
                  </w:divsChild>
                </w:div>
                <w:div w:id="1379890653">
                  <w:marLeft w:val="0"/>
                  <w:marRight w:val="0"/>
                  <w:marTop w:val="0"/>
                  <w:marBottom w:val="0"/>
                  <w:divBdr>
                    <w:top w:val="none" w:sz="0" w:space="0" w:color="auto"/>
                    <w:left w:val="none" w:sz="0" w:space="0" w:color="auto"/>
                    <w:bottom w:val="none" w:sz="0" w:space="0" w:color="auto"/>
                    <w:right w:val="none" w:sz="0" w:space="0" w:color="auto"/>
                  </w:divBdr>
                  <w:divsChild>
                    <w:div w:id="1428308995">
                      <w:marLeft w:val="0"/>
                      <w:marRight w:val="0"/>
                      <w:marTop w:val="0"/>
                      <w:marBottom w:val="0"/>
                      <w:divBdr>
                        <w:top w:val="none" w:sz="0" w:space="0" w:color="auto"/>
                        <w:left w:val="none" w:sz="0" w:space="0" w:color="auto"/>
                        <w:bottom w:val="none" w:sz="0" w:space="0" w:color="auto"/>
                        <w:right w:val="none" w:sz="0" w:space="0" w:color="auto"/>
                      </w:divBdr>
                    </w:div>
                  </w:divsChild>
                </w:div>
                <w:div w:id="1772630362">
                  <w:marLeft w:val="0"/>
                  <w:marRight w:val="0"/>
                  <w:marTop w:val="0"/>
                  <w:marBottom w:val="0"/>
                  <w:divBdr>
                    <w:top w:val="none" w:sz="0" w:space="0" w:color="auto"/>
                    <w:left w:val="none" w:sz="0" w:space="0" w:color="auto"/>
                    <w:bottom w:val="none" w:sz="0" w:space="0" w:color="auto"/>
                    <w:right w:val="none" w:sz="0" w:space="0" w:color="auto"/>
                  </w:divBdr>
                  <w:divsChild>
                    <w:div w:id="1234663969">
                      <w:marLeft w:val="0"/>
                      <w:marRight w:val="0"/>
                      <w:marTop w:val="0"/>
                      <w:marBottom w:val="0"/>
                      <w:divBdr>
                        <w:top w:val="none" w:sz="0" w:space="0" w:color="auto"/>
                        <w:left w:val="none" w:sz="0" w:space="0" w:color="auto"/>
                        <w:bottom w:val="none" w:sz="0" w:space="0" w:color="auto"/>
                        <w:right w:val="none" w:sz="0" w:space="0" w:color="auto"/>
                      </w:divBdr>
                    </w:div>
                  </w:divsChild>
                </w:div>
                <w:div w:id="428238656">
                  <w:marLeft w:val="0"/>
                  <w:marRight w:val="0"/>
                  <w:marTop w:val="0"/>
                  <w:marBottom w:val="0"/>
                  <w:divBdr>
                    <w:top w:val="none" w:sz="0" w:space="0" w:color="auto"/>
                    <w:left w:val="none" w:sz="0" w:space="0" w:color="auto"/>
                    <w:bottom w:val="none" w:sz="0" w:space="0" w:color="auto"/>
                    <w:right w:val="none" w:sz="0" w:space="0" w:color="auto"/>
                  </w:divBdr>
                  <w:divsChild>
                    <w:div w:id="14720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901150">
      <w:bodyDiv w:val="1"/>
      <w:marLeft w:val="0"/>
      <w:marRight w:val="0"/>
      <w:marTop w:val="0"/>
      <w:marBottom w:val="0"/>
      <w:divBdr>
        <w:top w:val="none" w:sz="0" w:space="0" w:color="auto"/>
        <w:left w:val="none" w:sz="0" w:space="0" w:color="auto"/>
        <w:bottom w:val="none" w:sz="0" w:space="0" w:color="auto"/>
        <w:right w:val="none" w:sz="0" w:space="0" w:color="auto"/>
      </w:divBdr>
    </w:div>
    <w:div w:id="1607617740">
      <w:bodyDiv w:val="1"/>
      <w:marLeft w:val="0"/>
      <w:marRight w:val="0"/>
      <w:marTop w:val="0"/>
      <w:marBottom w:val="0"/>
      <w:divBdr>
        <w:top w:val="none" w:sz="0" w:space="0" w:color="auto"/>
        <w:left w:val="none" w:sz="0" w:space="0" w:color="auto"/>
        <w:bottom w:val="none" w:sz="0" w:space="0" w:color="auto"/>
        <w:right w:val="none" w:sz="0" w:space="0" w:color="auto"/>
      </w:divBdr>
    </w:div>
    <w:div w:id="2109152457">
      <w:bodyDiv w:val="1"/>
      <w:marLeft w:val="0"/>
      <w:marRight w:val="0"/>
      <w:marTop w:val="0"/>
      <w:marBottom w:val="0"/>
      <w:divBdr>
        <w:top w:val="none" w:sz="0" w:space="0" w:color="auto"/>
        <w:left w:val="none" w:sz="0" w:space="0" w:color="auto"/>
        <w:bottom w:val="none" w:sz="0" w:space="0" w:color="auto"/>
        <w:right w:val="none" w:sz="0" w:space="0" w:color="auto"/>
      </w:divBdr>
      <w:divsChild>
        <w:div w:id="1525437432">
          <w:marLeft w:val="0"/>
          <w:marRight w:val="0"/>
          <w:marTop w:val="0"/>
          <w:marBottom w:val="0"/>
          <w:divBdr>
            <w:top w:val="none" w:sz="0" w:space="0" w:color="auto"/>
            <w:left w:val="none" w:sz="0" w:space="0" w:color="auto"/>
            <w:bottom w:val="none" w:sz="0" w:space="0" w:color="auto"/>
            <w:right w:val="none" w:sz="0" w:space="0" w:color="auto"/>
          </w:divBdr>
          <w:divsChild>
            <w:div w:id="1003119645">
              <w:marLeft w:val="0"/>
              <w:marRight w:val="0"/>
              <w:marTop w:val="0"/>
              <w:marBottom w:val="0"/>
              <w:divBdr>
                <w:top w:val="none" w:sz="0" w:space="0" w:color="auto"/>
                <w:left w:val="none" w:sz="0" w:space="0" w:color="auto"/>
                <w:bottom w:val="none" w:sz="0" w:space="0" w:color="auto"/>
                <w:right w:val="none" w:sz="0" w:space="0" w:color="auto"/>
              </w:divBdr>
              <w:divsChild>
                <w:div w:id="865101773">
                  <w:marLeft w:val="0"/>
                  <w:marRight w:val="0"/>
                  <w:marTop w:val="0"/>
                  <w:marBottom w:val="0"/>
                  <w:divBdr>
                    <w:top w:val="none" w:sz="0" w:space="0" w:color="auto"/>
                    <w:left w:val="none" w:sz="0" w:space="0" w:color="auto"/>
                    <w:bottom w:val="none" w:sz="0" w:space="0" w:color="auto"/>
                    <w:right w:val="none" w:sz="0" w:space="0" w:color="auto"/>
                  </w:divBdr>
                  <w:divsChild>
                    <w:div w:id="648903076">
                      <w:marLeft w:val="0"/>
                      <w:marRight w:val="0"/>
                      <w:marTop w:val="0"/>
                      <w:marBottom w:val="0"/>
                      <w:divBdr>
                        <w:top w:val="none" w:sz="0" w:space="0" w:color="auto"/>
                        <w:left w:val="none" w:sz="0" w:space="0" w:color="auto"/>
                        <w:bottom w:val="none" w:sz="0" w:space="0" w:color="auto"/>
                        <w:right w:val="none" w:sz="0" w:space="0" w:color="auto"/>
                      </w:divBdr>
                      <w:divsChild>
                        <w:div w:id="114473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mailto:joyvanson@skymesh.com.au" TargetMode="External"/><Relationship Id="rId21" Type="http://schemas.openxmlformats.org/officeDocument/2006/relationships/hyperlink" Target="https://farmingtogether.com.au/" TargetMode="External"/><Relationship Id="rId42" Type="http://schemas.openxmlformats.org/officeDocument/2006/relationships/control" Target="activeX/activeX13.xml"/><Relationship Id="rId47" Type="http://schemas.openxmlformats.org/officeDocument/2006/relationships/control" Target="activeX/activeX17.xml"/><Relationship Id="rId63" Type="http://schemas.openxmlformats.org/officeDocument/2006/relationships/control" Target="activeX/activeX33.xml"/><Relationship Id="rId68" Type="http://schemas.openxmlformats.org/officeDocument/2006/relationships/control" Target="activeX/activeX38.xml"/><Relationship Id="rId84" Type="http://schemas.openxmlformats.org/officeDocument/2006/relationships/control" Target="activeX/activeX54.xml"/><Relationship Id="rId89" Type="http://schemas.openxmlformats.org/officeDocument/2006/relationships/control" Target="activeX/activeX59.xml"/><Relationship Id="rId7" Type="http://schemas.openxmlformats.org/officeDocument/2006/relationships/endnotes" Target="endnotes.xml"/><Relationship Id="rId71" Type="http://schemas.openxmlformats.org/officeDocument/2006/relationships/control" Target="activeX/activeX41.xml"/><Relationship Id="rId92" Type="http://schemas.openxmlformats.org/officeDocument/2006/relationships/control" Target="activeX/activeX62.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control" Target="activeX/activeX1.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control" Target="activeX/activeX4.xml"/><Relationship Id="rId37" Type="http://schemas.openxmlformats.org/officeDocument/2006/relationships/control" Target="activeX/activeX8.xml"/><Relationship Id="rId40" Type="http://schemas.openxmlformats.org/officeDocument/2006/relationships/control" Target="activeX/activeX11.xml"/><Relationship Id="rId45" Type="http://schemas.openxmlformats.org/officeDocument/2006/relationships/control" Target="activeX/activeX15.xml"/><Relationship Id="rId53" Type="http://schemas.openxmlformats.org/officeDocument/2006/relationships/control" Target="activeX/activeX23.xml"/><Relationship Id="rId58" Type="http://schemas.openxmlformats.org/officeDocument/2006/relationships/control" Target="activeX/activeX28.xml"/><Relationship Id="rId66" Type="http://schemas.openxmlformats.org/officeDocument/2006/relationships/control" Target="activeX/activeX36.xml"/><Relationship Id="rId74" Type="http://schemas.openxmlformats.org/officeDocument/2006/relationships/control" Target="activeX/activeX44.xml"/><Relationship Id="rId79" Type="http://schemas.openxmlformats.org/officeDocument/2006/relationships/control" Target="activeX/activeX49.xml"/><Relationship Id="rId87" Type="http://schemas.openxmlformats.org/officeDocument/2006/relationships/control" Target="activeX/activeX57.xml"/><Relationship Id="rId102" Type="http://schemas.openxmlformats.org/officeDocument/2006/relationships/control" Target="activeX/activeX72.xml"/><Relationship Id="rId5" Type="http://schemas.openxmlformats.org/officeDocument/2006/relationships/webSettings" Target="webSettings.xml"/><Relationship Id="rId61" Type="http://schemas.openxmlformats.org/officeDocument/2006/relationships/control" Target="activeX/activeX31.xml"/><Relationship Id="rId82" Type="http://schemas.openxmlformats.org/officeDocument/2006/relationships/control" Target="activeX/activeX52.xml"/><Relationship Id="rId90" Type="http://schemas.openxmlformats.org/officeDocument/2006/relationships/control" Target="activeX/activeX60.xml"/><Relationship Id="rId95" Type="http://schemas.openxmlformats.org/officeDocument/2006/relationships/control" Target="activeX/activeX65.xml"/><Relationship Id="rId19" Type="http://schemas.openxmlformats.org/officeDocument/2006/relationships/image" Target="media/image9.jpe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control" Target="activeX/activeX2.xml"/><Relationship Id="rId35" Type="http://schemas.openxmlformats.org/officeDocument/2006/relationships/control" Target="activeX/activeX6.xml"/><Relationship Id="rId43" Type="http://schemas.openxmlformats.org/officeDocument/2006/relationships/control" Target="activeX/activeX14.xml"/><Relationship Id="rId48" Type="http://schemas.openxmlformats.org/officeDocument/2006/relationships/control" Target="activeX/activeX18.xml"/><Relationship Id="rId56" Type="http://schemas.openxmlformats.org/officeDocument/2006/relationships/control" Target="activeX/activeX26.xml"/><Relationship Id="rId64" Type="http://schemas.openxmlformats.org/officeDocument/2006/relationships/control" Target="activeX/activeX34.xml"/><Relationship Id="rId69" Type="http://schemas.openxmlformats.org/officeDocument/2006/relationships/control" Target="activeX/activeX39.xml"/><Relationship Id="rId77" Type="http://schemas.openxmlformats.org/officeDocument/2006/relationships/control" Target="activeX/activeX47.xml"/><Relationship Id="rId100" Type="http://schemas.openxmlformats.org/officeDocument/2006/relationships/control" Target="activeX/activeX70.xml"/><Relationship Id="rId8" Type="http://schemas.openxmlformats.org/officeDocument/2006/relationships/image" Target="media/image1.jpeg"/><Relationship Id="rId51" Type="http://schemas.openxmlformats.org/officeDocument/2006/relationships/control" Target="activeX/activeX21.xml"/><Relationship Id="rId72" Type="http://schemas.openxmlformats.org/officeDocument/2006/relationships/control" Target="activeX/activeX42.xml"/><Relationship Id="rId80" Type="http://schemas.openxmlformats.org/officeDocument/2006/relationships/control" Target="activeX/activeX50.xml"/><Relationship Id="rId85" Type="http://schemas.openxmlformats.org/officeDocument/2006/relationships/control" Target="activeX/activeX55.xml"/><Relationship Id="rId93" Type="http://schemas.openxmlformats.org/officeDocument/2006/relationships/control" Target="activeX/activeX63.xml"/><Relationship Id="rId98" Type="http://schemas.openxmlformats.org/officeDocument/2006/relationships/control" Target="activeX/activeX68.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raa.nsw.gov.au/" TargetMode="External"/><Relationship Id="rId25" Type="http://schemas.openxmlformats.org/officeDocument/2006/relationships/image" Target="media/image13.jpeg"/><Relationship Id="rId33" Type="http://schemas.openxmlformats.org/officeDocument/2006/relationships/control" Target="activeX/activeX5.xml"/><Relationship Id="rId38" Type="http://schemas.openxmlformats.org/officeDocument/2006/relationships/control" Target="activeX/activeX9.xml"/><Relationship Id="rId46" Type="http://schemas.openxmlformats.org/officeDocument/2006/relationships/control" Target="activeX/activeX16.xml"/><Relationship Id="rId59" Type="http://schemas.openxmlformats.org/officeDocument/2006/relationships/control" Target="activeX/activeX29.xml"/><Relationship Id="rId67" Type="http://schemas.openxmlformats.org/officeDocument/2006/relationships/control" Target="activeX/activeX37.xml"/><Relationship Id="rId103" Type="http://schemas.openxmlformats.org/officeDocument/2006/relationships/fontTable" Target="fontTable.xml"/><Relationship Id="rId20" Type="http://schemas.openxmlformats.org/officeDocument/2006/relationships/hyperlink" Target="http://nwf.org.au/grants/small-environmental-grants/" TargetMode="External"/><Relationship Id="rId41" Type="http://schemas.openxmlformats.org/officeDocument/2006/relationships/control" Target="activeX/activeX12.xml"/><Relationship Id="rId54" Type="http://schemas.openxmlformats.org/officeDocument/2006/relationships/control" Target="activeX/activeX24.xml"/><Relationship Id="rId62" Type="http://schemas.openxmlformats.org/officeDocument/2006/relationships/control" Target="activeX/activeX32.xml"/><Relationship Id="rId70" Type="http://schemas.openxmlformats.org/officeDocument/2006/relationships/control" Target="activeX/activeX40.xml"/><Relationship Id="rId75" Type="http://schemas.openxmlformats.org/officeDocument/2006/relationships/control" Target="activeX/activeX45.xml"/><Relationship Id="rId83" Type="http://schemas.openxmlformats.org/officeDocument/2006/relationships/control" Target="activeX/activeX53.xml"/><Relationship Id="rId88" Type="http://schemas.openxmlformats.org/officeDocument/2006/relationships/control" Target="activeX/activeX58.xml"/><Relationship Id="rId91" Type="http://schemas.openxmlformats.org/officeDocument/2006/relationships/control" Target="activeX/activeX61.xml"/><Relationship Id="rId96" Type="http://schemas.openxmlformats.org/officeDocument/2006/relationships/control" Target="activeX/activeX6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5.wmf"/><Relationship Id="rId36" Type="http://schemas.openxmlformats.org/officeDocument/2006/relationships/control" Target="activeX/activeX7.xml"/><Relationship Id="rId49" Type="http://schemas.openxmlformats.org/officeDocument/2006/relationships/control" Target="activeX/activeX19.xml"/><Relationship Id="rId57" Type="http://schemas.openxmlformats.org/officeDocument/2006/relationships/control" Target="activeX/activeX27.xml"/><Relationship Id="rId10" Type="http://schemas.openxmlformats.org/officeDocument/2006/relationships/footer" Target="footer2.xml"/><Relationship Id="rId31" Type="http://schemas.openxmlformats.org/officeDocument/2006/relationships/control" Target="activeX/activeX3.xml"/><Relationship Id="rId44" Type="http://schemas.openxmlformats.org/officeDocument/2006/relationships/image" Target="media/image17.wmf"/><Relationship Id="rId52" Type="http://schemas.openxmlformats.org/officeDocument/2006/relationships/control" Target="activeX/activeX22.xml"/><Relationship Id="rId60" Type="http://schemas.openxmlformats.org/officeDocument/2006/relationships/control" Target="activeX/activeX30.xml"/><Relationship Id="rId65" Type="http://schemas.openxmlformats.org/officeDocument/2006/relationships/control" Target="activeX/activeX35.xml"/><Relationship Id="rId73" Type="http://schemas.openxmlformats.org/officeDocument/2006/relationships/control" Target="activeX/activeX43.xml"/><Relationship Id="rId78" Type="http://schemas.openxmlformats.org/officeDocument/2006/relationships/control" Target="activeX/activeX48.xml"/><Relationship Id="rId81" Type="http://schemas.openxmlformats.org/officeDocument/2006/relationships/control" Target="activeX/activeX51.xml"/><Relationship Id="rId86" Type="http://schemas.openxmlformats.org/officeDocument/2006/relationships/control" Target="activeX/activeX56.xml"/><Relationship Id="rId94" Type="http://schemas.openxmlformats.org/officeDocument/2006/relationships/control" Target="activeX/activeX64.xml"/><Relationship Id="rId99" Type="http://schemas.openxmlformats.org/officeDocument/2006/relationships/control" Target="activeX/activeX69.xml"/><Relationship Id="rId101" Type="http://schemas.openxmlformats.org/officeDocument/2006/relationships/control" Target="activeX/activeX7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control" Target="activeX/activeX10.xml"/><Relationship Id="rId34" Type="http://schemas.openxmlformats.org/officeDocument/2006/relationships/image" Target="media/image16.wmf"/><Relationship Id="rId50" Type="http://schemas.openxmlformats.org/officeDocument/2006/relationships/control" Target="activeX/activeX20.xml"/><Relationship Id="rId55" Type="http://schemas.openxmlformats.org/officeDocument/2006/relationships/control" Target="activeX/activeX25.xml"/><Relationship Id="rId76" Type="http://schemas.openxmlformats.org/officeDocument/2006/relationships/control" Target="activeX/activeX46.xml"/><Relationship Id="rId97" Type="http://schemas.openxmlformats.org/officeDocument/2006/relationships/control" Target="activeX/activeX67.xml"/><Relationship Id="rId104"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6-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6-5CC6-11CF-8D67-00AA00BDCE1D}" ax:persistence="persistStream" r:id="rId1"/>
</file>

<file path=word/activeX/activeX42.xml><?xml version="1.0" encoding="utf-8"?>
<ax:ocx xmlns:ax="http://schemas.microsoft.com/office/2006/activeX" xmlns:r="http://schemas.openxmlformats.org/officeDocument/2006/relationships" ax:classid="{5512D116-5CC6-11CF-8D67-00AA00BDCE1D}" ax:persistence="persistStream" r:id="rId1"/>
</file>

<file path=word/activeX/activeX43.xml><?xml version="1.0" encoding="utf-8"?>
<ax:ocx xmlns:ax="http://schemas.microsoft.com/office/2006/activeX" xmlns:r="http://schemas.openxmlformats.org/officeDocument/2006/relationships" ax:classid="{5512D11A-5CC6-11CF-8D67-00AA00BDCE1D}" ax:persistence="persistStream" r:id="rId1"/>
</file>

<file path=word/activeX/activeX44.xml><?xml version="1.0" encoding="utf-8"?>
<ax:ocx xmlns:ax="http://schemas.microsoft.com/office/2006/activeX" xmlns:r="http://schemas.openxmlformats.org/officeDocument/2006/relationships" ax:classid="{5512D116-5CC6-11CF-8D67-00AA00BDCE1D}" ax:persistence="persistStream" r:id="rId1"/>
</file>

<file path=word/activeX/activeX45.xml><?xml version="1.0" encoding="utf-8"?>
<ax:ocx xmlns:ax="http://schemas.microsoft.com/office/2006/activeX" xmlns:r="http://schemas.openxmlformats.org/officeDocument/2006/relationships" ax:classid="{5512D116-5CC6-11CF-8D67-00AA00BDCE1D}" ax:persistence="persistStream" r:id="rId1"/>
</file>

<file path=word/activeX/activeX46.xml><?xml version="1.0" encoding="utf-8"?>
<ax:ocx xmlns:ax="http://schemas.microsoft.com/office/2006/activeX" xmlns:r="http://schemas.openxmlformats.org/officeDocument/2006/relationships" ax:classid="{5512D116-5CC6-11CF-8D67-00AA00BDCE1D}" ax:persistence="persistStream" r:id="rId1"/>
</file>

<file path=word/activeX/activeX47.xml><?xml version="1.0" encoding="utf-8"?>
<ax:ocx xmlns:ax="http://schemas.microsoft.com/office/2006/activeX" xmlns:r="http://schemas.openxmlformats.org/officeDocument/2006/relationships" ax:classid="{5512D116-5CC6-11CF-8D67-00AA00BDCE1D}" ax:persistence="persistStream" r:id="rId1"/>
</file>

<file path=word/activeX/activeX48.xml><?xml version="1.0" encoding="utf-8"?>
<ax:ocx xmlns:ax="http://schemas.microsoft.com/office/2006/activeX" xmlns:r="http://schemas.openxmlformats.org/officeDocument/2006/relationships" ax:classid="{5512D116-5CC6-11CF-8D67-00AA00BDCE1D}" ax:persistence="persistStream" r:id="rId1"/>
</file>

<file path=word/activeX/activeX49.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6-5CC6-11CF-8D67-00AA00BDCE1D}" ax:persistence="persistStream" r:id="rId1"/>
</file>

<file path=word/activeX/activeX51.xml><?xml version="1.0" encoding="utf-8"?>
<ax:ocx xmlns:ax="http://schemas.microsoft.com/office/2006/activeX" xmlns:r="http://schemas.openxmlformats.org/officeDocument/2006/relationships" ax:classid="{5512D116-5CC6-11CF-8D67-00AA00BDCE1D}" ax:persistence="persistStream" r:id="rId1"/>
</file>

<file path=word/activeX/activeX52.xml><?xml version="1.0" encoding="utf-8"?>
<ax:ocx xmlns:ax="http://schemas.microsoft.com/office/2006/activeX" xmlns:r="http://schemas.openxmlformats.org/officeDocument/2006/relationships" ax:classid="{5512D116-5CC6-11CF-8D67-00AA00BDCE1D}" ax:persistence="persistStream" r:id="rId1"/>
</file>

<file path=word/activeX/activeX53.xml><?xml version="1.0" encoding="utf-8"?>
<ax:ocx xmlns:ax="http://schemas.microsoft.com/office/2006/activeX" xmlns:r="http://schemas.openxmlformats.org/officeDocument/2006/relationships" ax:classid="{5512D116-5CC6-11CF-8D67-00AA00BDCE1D}" ax:persistence="persistStream" r:id="rId1"/>
</file>

<file path=word/activeX/activeX54.xml><?xml version="1.0" encoding="utf-8"?>
<ax:ocx xmlns:ax="http://schemas.microsoft.com/office/2006/activeX" xmlns:r="http://schemas.openxmlformats.org/officeDocument/2006/relationships" ax:classid="{5512D116-5CC6-11CF-8D67-00AA00BDCE1D}" ax:persistence="persistStream" r:id="rId1"/>
</file>

<file path=word/activeX/activeX55.xml><?xml version="1.0" encoding="utf-8"?>
<ax:ocx xmlns:ax="http://schemas.microsoft.com/office/2006/activeX" xmlns:r="http://schemas.openxmlformats.org/officeDocument/2006/relationships" ax:classid="{5512D116-5CC6-11CF-8D67-00AA00BDCE1D}" ax:persistence="persistStream" r:id="rId1"/>
</file>

<file path=word/activeX/activeX56.xml><?xml version="1.0" encoding="utf-8"?>
<ax:ocx xmlns:ax="http://schemas.microsoft.com/office/2006/activeX" xmlns:r="http://schemas.openxmlformats.org/officeDocument/2006/relationships" ax:classid="{5512D116-5CC6-11CF-8D67-00AA00BDCE1D}" ax:persistence="persistStream" r:id="rId1"/>
</file>

<file path=word/activeX/activeX57.xml><?xml version="1.0" encoding="utf-8"?>
<ax:ocx xmlns:ax="http://schemas.microsoft.com/office/2006/activeX" xmlns:r="http://schemas.openxmlformats.org/officeDocument/2006/relationships" ax:classid="{5512D11A-5CC6-11CF-8D67-00AA00BDCE1D}" ax:persistence="persistStream" r:id="rId1"/>
</file>

<file path=word/activeX/activeX58.xml><?xml version="1.0" encoding="utf-8"?>
<ax:ocx xmlns:ax="http://schemas.microsoft.com/office/2006/activeX" xmlns:r="http://schemas.openxmlformats.org/officeDocument/2006/relationships" ax:classid="{5512D116-5CC6-11CF-8D67-00AA00BDCE1D}" ax:persistence="persistStream" r:id="rId1"/>
</file>

<file path=word/activeX/activeX59.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60.xml><?xml version="1.0" encoding="utf-8"?>
<ax:ocx xmlns:ax="http://schemas.microsoft.com/office/2006/activeX" xmlns:r="http://schemas.openxmlformats.org/officeDocument/2006/relationships" ax:classid="{5512D116-5CC6-11CF-8D67-00AA00BDCE1D}" ax:persistence="persistStream" r:id="rId1"/>
</file>

<file path=word/activeX/activeX61.xml><?xml version="1.0" encoding="utf-8"?>
<ax:ocx xmlns:ax="http://schemas.microsoft.com/office/2006/activeX" xmlns:r="http://schemas.openxmlformats.org/officeDocument/2006/relationships" ax:classid="{5512D116-5CC6-11CF-8D67-00AA00BDCE1D}" ax:persistence="persistStream" r:id="rId1"/>
</file>

<file path=word/activeX/activeX62.xml><?xml version="1.0" encoding="utf-8"?>
<ax:ocx xmlns:ax="http://schemas.microsoft.com/office/2006/activeX" xmlns:r="http://schemas.openxmlformats.org/officeDocument/2006/relationships" ax:classid="{5512D116-5CC6-11CF-8D67-00AA00BDCE1D}" ax:persistence="persistStream" r:id="rId1"/>
</file>

<file path=word/activeX/activeX63.xml><?xml version="1.0" encoding="utf-8"?>
<ax:ocx xmlns:ax="http://schemas.microsoft.com/office/2006/activeX" xmlns:r="http://schemas.openxmlformats.org/officeDocument/2006/relationships" ax:classid="{5512D116-5CC6-11CF-8D67-00AA00BDCE1D}" ax:persistence="persistStream" r:id="rId1"/>
</file>

<file path=word/activeX/activeX64.xml><?xml version="1.0" encoding="utf-8"?>
<ax:ocx xmlns:ax="http://schemas.microsoft.com/office/2006/activeX" xmlns:r="http://schemas.openxmlformats.org/officeDocument/2006/relationships" ax:classid="{5512D116-5CC6-11CF-8D67-00AA00BDCE1D}" ax:persistence="persistStream" r:id="rId1"/>
</file>

<file path=word/activeX/activeX65.xml><?xml version="1.0" encoding="utf-8"?>
<ax:ocx xmlns:ax="http://schemas.microsoft.com/office/2006/activeX" xmlns:r="http://schemas.openxmlformats.org/officeDocument/2006/relationships" ax:classid="{5512D11A-5CC6-11CF-8D67-00AA00BDCE1D}" ax:persistence="persistStream" r:id="rId1"/>
</file>

<file path=word/activeX/activeX66.xml><?xml version="1.0" encoding="utf-8"?>
<ax:ocx xmlns:ax="http://schemas.microsoft.com/office/2006/activeX" xmlns:r="http://schemas.openxmlformats.org/officeDocument/2006/relationships" ax:classid="{5512D116-5CC6-11CF-8D67-00AA00BDCE1D}" ax:persistence="persistStream" r:id="rId1"/>
</file>

<file path=word/activeX/activeX67.xml><?xml version="1.0" encoding="utf-8"?>
<ax:ocx xmlns:ax="http://schemas.microsoft.com/office/2006/activeX" xmlns:r="http://schemas.openxmlformats.org/officeDocument/2006/relationships" ax:classid="{5512D116-5CC6-11CF-8D67-00AA00BDCE1D}" ax:persistence="persistStream" r:id="rId1"/>
</file>

<file path=word/activeX/activeX68.xml><?xml version="1.0" encoding="utf-8"?>
<ax:ocx xmlns:ax="http://schemas.microsoft.com/office/2006/activeX" xmlns:r="http://schemas.openxmlformats.org/officeDocument/2006/relationships" ax:classid="{5512D116-5CC6-11CF-8D67-00AA00BDCE1D}" ax:persistence="persistStream" r:id="rId1"/>
</file>

<file path=word/activeX/activeX69.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70.xml><?xml version="1.0" encoding="utf-8"?>
<ax:ocx xmlns:ax="http://schemas.microsoft.com/office/2006/activeX" xmlns:r="http://schemas.openxmlformats.org/officeDocument/2006/relationships" ax:classid="{5512D116-5CC6-11CF-8D67-00AA00BDCE1D}" ax:persistence="persistStream" r:id="rId1"/>
</file>

<file path=word/activeX/activeX71.xml><?xml version="1.0" encoding="utf-8"?>
<ax:ocx xmlns:ax="http://schemas.microsoft.com/office/2006/activeX" xmlns:r="http://schemas.openxmlformats.org/officeDocument/2006/relationships" ax:classid="{5512D116-5CC6-11CF-8D67-00AA00BDCE1D}" ax:persistence="persistStream" r:id="rId1"/>
</file>

<file path=word/activeX/activeX72.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E33ACF-9B64-490B-8639-DE0F9E0EA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Pages>
  <Words>2663</Words>
  <Characters>15180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NRCMA Incentive Program</vt:lpstr>
    </vt:vector>
  </TitlesOfParts>
  <Company/>
  <LinksUpToDate>false</LinksUpToDate>
  <CharactersWithSpaces>17808</CharactersWithSpaces>
  <SharedDoc>false</SharedDoc>
  <HLinks>
    <vt:vector size="84" baseType="variant">
      <vt:variant>
        <vt:i4>1572893</vt:i4>
      </vt:variant>
      <vt:variant>
        <vt:i4>45</vt:i4>
      </vt:variant>
      <vt:variant>
        <vt:i4>0</vt:i4>
      </vt:variant>
      <vt:variant>
        <vt:i4>5</vt:i4>
      </vt:variant>
      <vt:variant>
        <vt:lpwstr>http://rainforests.net.au/product/rainforest-plants-of-australia/</vt:lpwstr>
      </vt:variant>
      <vt:variant>
        <vt:lpwstr/>
      </vt:variant>
      <vt:variant>
        <vt:i4>7340076</vt:i4>
      </vt:variant>
      <vt:variant>
        <vt:i4>36</vt:i4>
      </vt:variant>
      <vt:variant>
        <vt:i4>0</vt:i4>
      </vt:variant>
      <vt:variant>
        <vt:i4>5</vt:i4>
      </vt:variant>
      <vt:variant>
        <vt:lpwstr>http://www.abc.net.au/catalyst/stories/4177191.htm</vt:lpwstr>
      </vt:variant>
      <vt:variant>
        <vt:lpwstr/>
      </vt:variant>
      <vt:variant>
        <vt:i4>2359391</vt:i4>
      </vt:variant>
      <vt:variant>
        <vt:i4>33</vt:i4>
      </vt:variant>
      <vt:variant>
        <vt:i4>0</vt:i4>
      </vt:variant>
      <vt:variant>
        <vt:i4>5</vt:i4>
      </vt:variant>
      <vt:variant>
        <vt:lpwstr>http://r20.rs6.net/tn.jsp?f=001GC143QRFdKBu1x31RYSDRFl_M4OdXNwCuo1uOra0cwnqDwPIFOXQo_Dak6DVF-kvmVymUv2aqeTy7YXf6ZkiFygBmx_ZymbNrw0MH7YExba2If9fCs0dba1k9trxfuvrkIpS-3WSct86tlJKJqKUZwdwBfo-yZF8NT_gxayPV4JjC2qnLMhFctSHugXwNXmNRpwLFQQ_eHZaYsN8MowFrg==&amp;c=hCXZJRCWsJVUCFjnljzELhGntlw2domU15Y37zYOFXpSIEFey3L68Q==&amp;ch=B9YLMCFDgywUagtcCoqwbF3SYtKTBUYuin3SC1xT1VTxTFrkJuTvYg==</vt:lpwstr>
      </vt:variant>
      <vt:variant>
        <vt:lpwstr/>
      </vt:variant>
      <vt:variant>
        <vt:i4>4849664</vt:i4>
      </vt:variant>
      <vt:variant>
        <vt:i4>30</vt:i4>
      </vt:variant>
      <vt:variant>
        <vt:i4>0</vt:i4>
      </vt:variant>
      <vt:variant>
        <vt:i4>5</vt:i4>
      </vt:variant>
      <vt:variant>
        <vt:lpwstr>http://www.environment.nsw.gov.au/resources/biodiversity/BiodivLawReview.pdf</vt:lpwstr>
      </vt:variant>
      <vt:variant>
        <vt:lpwstr/>
      </vt:variant>
      <vt:variant>
        <vt:i4>7798853</vt:i4>
      </vt:variant>
      <vt:variant>
        <vt:i4>27</vt:i4>
      </vt:variant>
      <vt:variant>
        <vt:i4>0</vt:i4>
      </vt:variant>
      <vt:variant>
        <vt:i4>5</vt:i4>
      </vt:variant>
      <vt:variant>
        <vt:lpwstr>mailto:jeremy@mncmicroherders.org</vt:lpwstr>
      </vt:variant>
      <vt:variant>
        <vt:lpwstr/>
      </vt:variant>
      <vt:variant>
        <vt:i4>7471227</vt:i4>
      </vt:variant>
      <vt:variant>
        <vt:i4>24</vt:i4>
      </vt:variant>
      <vt:variant>
        <vt:i4>0</vt:i4>
      </vt:variant>
      <vt:variant>
        <vt:i4>5</vt:i4>
      </vt:variant>
      <vt:variant>
        <vt:lpwstr>http://www.tillageradish.com/benefits/benefits.php</vt:lpwstr>
      </vt:variant>
      <vt:variant>
        <vt:lpwstr/>
      </vt:variant>
      <vt:variant>
        <vt:i4>1048585</vt:i4>
      </vt:variant>
      <vt:variant>
        <vt:i4>21</vt:i4>
      </vt:variant>
      <vt:variant>
        <vt:i4>0</vt:i4>
      </vt:variant>
      <vt:variant>
        <vt:i4>5</vt:i4>
      </vt:variant>
      <vt:variant>
        <vt:lpwstr>http://www.mncmicroherders.org/index.php/articles/15-ground-breaking-radishes</vt:lpwstr>
      </vt:variant>
      <vt:variant>
        <vt:lpwstr/>
      </vt:variant>
      <vt:variant>
        <vt:i4>6094903</vt:i4>
      </vt:variant>
      <vt:variant>
        <vt:i4>18</vt:i4>
      </vt:variant>
      <vt:variant>
        <vt:i4>0</vt:i4>
      </vt:variant>
      <vt:variant>
        <vt:i4>5</vt:i4>
      </vt:variant>
      <vt:variant>
        <vt:lpwstr>http://r20.rs6.net/tn.jsp?f=001T4cGh7SgS0q_rv2grl-CqGV413MCIlbH3G2E9GV-tUKc4C1hbIEGpel-WWMKl2RpWST4pAiLtzDiLdWNtxazeILO8C5P-6-bRnZU1l356FEdKHgB5Wqr5_RlKICYC8GKtU05XYVTSBRJJdiP9iyGYcOKyxXI0yyhstvjgcMiGAzlIUTXm9BXiQRzzZb9s7gF36cOZmHE5Ebk_iWJr8Vx-PWbLbAKh-fx2l-qdpdRsh5LG-r4u_FSwYB84eWBJQlRThkGh3Lq_m0=&amp;c=&amp;ch=</vt:lpwstr>
      </vt:variant>
      <vt:variant>
        <vt:lpwstr/>
      </vt:variant>
      <vt:variant>
        <vt:i4>3801180</vt:i4>
      </vt:variant>
      <vt:variant>
        <vt:i4>15</vt:i4>
      </vt:variant>
      <vt:variant>
        <vt:i4>0</vt:i4>
      </vt:variant>
      <vt:variant>
        <vt:i4>5</vt:i4>
      </vt:variant>
      <vt:variant>
        <vt:lpwstr>mailto:louise.morin@csiro.au</vt:lpwstr>
      </vt:variant>
      <vt:variant>
        <vt:lpwstr/>
      </vt:variant>
      <vt:variant>
        <vt:i4>5111844</vt:i4>
      </vt:variant>
      <vt:variant>
        <vt:i4>12</vt:i4>
      </vt:variant>
      <vt:variant>
        <vt:i4>0</vt:i4>
      </vt:variant>
      <vt:variant>
        <vt:i4>5</vt:i4>
      </vt:variant>
      <vt:variant>
        <vt:lpwstr>mailto:tim.woodward@nambucca.nsw.gov.au</vt:lpwstr>
      </vt:variant>
      <vt:variant>
        <vt:lpwstr/>
      </vt:variant>
      <vt:variant>
        <vt:i4>82</vt:i4>
      </vt:variant>
      <vt:variant>
        <vt:i4>9</vt:i4>
      </vt:variant>
      <vt:variant>
        <vt:i4>0</vt:i4>
      </vt:variant>
      <vt:variant>
        <vt:i4>5</vt:i4>
      </vt:variant>
      <vt:variant>
        <vt:lpwstr>http://nvlandcare.org.au/downloads/Missabotti Creek Plan Draft V2.pdf</vt:lpwstr>
      </vt:variant>
      <vt:variant>
        <vt:lpwstr/>
      </vt:variant>
      <vt:variant>
        <vt:i4>5242904</vt:i4>
      </vt:variant>
      <vt:variant>
        <vt:i4>6</vt:i4>
      </vt:variant>
      <vt:variant>
        <vt:i4>0</vt:i4>
      </vt:variant>
      <vt:variant>
        <vt:i4>5</vt:i4>
      </vt:variant>
      <vt:variant>
        <vt:lpwstr>http://fnpw.org.au/foundation-grants/private-land-grants-nsw</vt:lpwstr>
      </vt:variant>
      <vt:variant>
        <vt:lpwstr/>
      </vt:variant>
      <vt:variant>
        <vt:i4>7602198</vt:i4>
      </vt:variant>
      <vt:variant>
        <vt:i4>3</vt:i4>
      </vt:variant>
      <vt:variant>
        <vt:i4>0</vt:i4>
      </vt:variant>
      <vt:variant>
        <vt:i4>5</vt:i4>
      </vt:variant>
      <vt:variant>
        <vt:lpwstr>http://www.nambucca.nsw.gov.au/cp_themes/default/page.asp?p=DOC-XYO-57-31-13</vt:lpwstr>
      </vt:variant>
      <vt:variant>
        <vt:lpwstr/>
      </vt:variant>
      <vt:variant>
        <vt:i4>5505081</vt:i4>
      </vt:variant>
      <vt:variant>
        <vt:i4>0</vt:i4>
      </vt:variant>
      <vt:variant>
        <vt:i4>0</vt:i4>
      </vt:variant>
      <vt:variant>
        <vt:i4>5</vt:i4>
      </vt:variant>
      <vt:variant>
        <vt:lpwstr>mailto:hastingslandcare@midcoast.com.au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NRCMA Incentive Program</dc:title>
  <dc:creator>tim</dc:creator>
  <cp:lastModifiedBy>Landcare</cp:lastModifiedBy>
  <cp:revision>3</cp:revision>
  <cp:lastPrinted>2015-03-13T01:06:00Z</cp:lastPrinted>
  <dcterms:created xsi:type="dcterms:W3CDTF">2016-12-09T00:34:00Z</dcterms:created>
  <dcterms:modified xsi:type="dcterms:W3CDTF">2016-12-09T00:34:00Z</dcterms:modified>
</cp:coreProperties>
</file>